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75" w:rsidRPr="00DF4404" w:rsidRDefault="00401994" w:rsidP="007659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000000" w:fill="FFFFFF"/>
        <w:jc w:val="center"/>
        <w:rPr>
          <w:rFonts w:ascii="Times New Roman" w:hAnsi="Times New Roman"/>
          <w:b/>
          <w:sz w:val="24"/>
          <w:szCs w:val="24"/>
        </w:rPr>
      </w:pPr>
      <w:r w:rsidRPr="00DF4404">
        <w:rPr>
          <w:rFonts w:ascii="Times New Roman" w:hAnsi="Times New Roman"/>
          <w:b/>
          <w:sz w:val="24"/>
          <w:szCs w:val="24"/>
        </w:rPr>
        <w:t>ACTIVITE N°21</w:t>
      </w:r>
      <w:r w:rsidR="00183B75" w:rsidRPr="00DF4404">
        <w:rPr>
          <w:rFonts w:ascii="Times New Roman" w:hAnsi="Times New Roman"/>
          <w:b/>
          <w:sz w:val="24"/>
          <w:szCs w:val="24"/>
        </w:rPr>
        <w:t>. CHARGE D’UN CONDENSATEUR A L’AIDE D’UNE PILE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24"/>
          <w:szCs w:val="24"/>
        </w:rPr>
      </w:pPr>
    </w:p>
    <w:p w:rsidR="00183B75" w:rsidRPr="003B0E2C" w:rsidRDefault="00183B75" w:rsidP="00DF4404">
      <w:pPr>
        <w:jc w:val="both"/>
        <w:rPr>
          <w:rFonts w:ascii="Times New Roman" w:hAnsi="Times New Roman"/>
          <w:b/>
          <w:sz w:val="24"/>
          <w:szCs w:val="24"/>
        </w:rPr>
      </w:pPr>
      <w:r w:rsidRPr="003B0E2C">
        <w:rPr>
          <w:rFonts w:ascii="Times New Roman" w:hAnsi="Times New Roman"/>
          <w:b/>
          <w:sz w:val="24"/>
          <w:szCs w:val="24"/>
        </w:rPr>
        <w:t>1. Réalisation de la pile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On souhaite réaliser une pile au laboratoire. Pour cela, on dispose d'une lame de zinc et d'une lame de cuivre ainsi que d'un volume V</w:t>
      </w:r>
      <w:r w:rsidRPr="003B0E2C">
        <w:rPr>
          <w:rFonts w:ascii="Times New Roman" w:hAnsi="Times New Roman"/>
          <w:sz w:val="16"/>
          <w:szCs w:val="16"/>
          <w:vertAlign w:val="subscript"/>
        </w:rPr>
        <w:t>1</w:t>
      </w:r>
      <w:r w:rsidRPr="003B0E2C">
        <w:rPr>
          <w:rFonts w:ascii="Times New Roman" w:hAnsi="Times New Roman"/>
          <w:sz w:val="16"/>
          <w:szCs w:val="16"/>
        </w:rPr>
        <w:t xml:space="preserve"> = 100 mL d'une solution aqueuse de sulfate de zinc de concentration molaire en soluté apporté C</w:t>
      </w:r>
      <w:r w:rsidRPr="003B0E2C">
        <w:rPr>
          <w:rFonts w:ascii="Times New Roman" w:hAnsi="Times New Roman"/>
          <w:sz w:val="16"/>
          <w:szCs w:val="16"/>
          <w:vertAlign w:val="subscript"/>
        </w:rPr>
        <w:t>1</w:t>
      </w:r>
      <w:r w:rsidRPr="003B0E2C">
        <w:rPr>
          <w:rFonts w:ascii="Times New Roman" w:hAnsi="Times New Roman"/>
          <w:sz w:val="16"/>
          <w:szCs w:val="16"/>
        </w:rPr>
        <w:t xml:space="preserve"> = 1,0 mol.L</w:t>
      </w:r>
      <w:r w:rsidRPr="003B0E2C">
        <w:rPr>
          <w:rFonts w:ascii="Times New Roman" w:hAnsi="Times New Roman"/>
          <w:sz w:val="16"/>
          <w:szCs w:val="16"/>
          <w:vertAlign w:val="superscript"/>
        </w:rPr>
        <w:t>-1</w:t>
      </w:r>
      <w:r w:rsidRPr="003B0E2C">
        <w:rPr>
          <w:rFonts w:ascii="Times New Roman" w:hAnsi="Times New Roman"/>
          <w:sz w:val="16"/>
          <w:szCs w:val="16"/>
        </w:rPr>
        <w:t xml:space="preserve"> et d'un volume V</w:t>
      </w:r>
      <w:r w:rsidRPr="003B0E2C">
        <w:rPr>
          <w:rFonts w:ascii="Times New Roman" w:hAnsi="Times New Roman"/>
          <w:sz w:val="16"/>
          <w:szCs w:val="16"/>
          <w:vertAlign w:val="subscript"/>
        </w:rPr>
        <w:t>2</w:t>
      </w:r>
      <w:r w:rsidRPr="003B0E2C">
        <w:rPr>
          <w:rFonts w:ascii="Times New Roman" w:hAnsi="Times New Roman"/>
          <w:sz w:val="16"/>
          <w:szCs w:val="16"/>
        </w:rPr>
        <w:t xml:space="preserve"> = 100 mL d'une solution aqueuse de sulfate de cuivre de concentration molaire en soluté apporté C</w:t>
      </w:r>
      <w:r w:rsidRPr="003B0E2C">
        <w:rPr>
          <w:rFonts w:ascii="Times New Roman" w:hAnsi="Times New Roman"/>
          <w:sz w:val="16"/>
          <w:szCs w:val="16"/>
          <w:vertAlign w:val="subscript"/>
        </w:rPr>
        <w:t>2</w:t>
      </w:r>
      <w:r w:rsidRPr="003B0E2C">
        <w:rPr>
          <w:rFonts w:ascii="Times New Roman" w:hAnsi="Times New Roman"/>
          <w:sz w:val="16"/>
          <w:szCs w:val="16"/>
        </w:rPr>
        <w:t xml:space="preserve"> = 1,0 mol.L</w:t>
      </w:r>
      <w:r w:rsidRPr="003B0E2C">
        <w:rPr>
          <w:rFonts w:ascii="Times New Roman" w:hAnsi="Times New Roman"/>
          <w:sz w:val="16"/>
          <w:szCs w:val="16"/>
          <w:vertAlign w:val="superscript"/>
        </w:rPr>
        <w:t>-1</w:t>
      </w:r>
      <w:r w:rsidRPr="003B0E2C">
        <w:rPr>
          <w:rFonts w:ascii="Times New Roman" w:hAnsi="Times New Roman"/>
          <w:sz w:val="16"/>
          <w:szCs w:val="16"/>
        </w:rPr>
        <w:t xml:space="preserve"> et d' un pont salin.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 xml:space="preserve">L'expérience est réalisée à la température de 25 °C. À cette température, la constante d'équilibre associée à l'équation : </w:t>
      </w:r>
      <w:r w:rsidRPr="003B0E2C">
        <w:rPr>
          <w:rFonts w:ascii="Times New Roman" w:hAnsi="Times New Roman"/>
          <w:position w:val="-12"/>
          <w:sz w:val="16"/>
          <w:szCs w:val="16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.05pt;height:17.85pt" o:ole="" fillcolor="window">
            <v:imagedata r:id="rId6" o:title=""/>
          </v:shape>
          <o:OLEObject Type="Embed" ProgID="Equation.3" ShapeID="_x0000_i1028" DrawAspect="Content" ObjectID="_1629648931" r:id="rId7"/>
        </w:object>
      </w:r>
      <w:r w:rsidRPr="003B0E2C">
        <w:rPr>
          <w:rFonts w:ascii="Times New Roman" w:hAnsi="Times New Roman"/>
          <w:sz w:val="16"/>
          <w:szCs w:val="16"/>
        </w:rPr>
        <w:t>+ Zn</w:t>
      </w:r>
      <w:r w:rsidRPr="003B0E2C">
        <w:rPr>
          <w:rFonts w:ascii="Times New Roman" w:hAnsi="Times New Roman"/>
          <w:sz w:val="16"/>
          <w:szCs w:val="16"/>
          <w:vertAlign w:val="subscript"/>
        </w:rPr>
        <w:t>(s)</w:t>
      </w:r>
      <w:r w:rsidRPr="003B0E2C">
        <w:rPr>
          <w:rFonts w:ascii="Times New Roman" w:hAnsi="Times New Roman"/>
          <w:sz w:val="16"/>
          <w:szCs w:val="16"/>
        </w:rPr>
        <w:t xml:space="preserve"> = </w:t>
      </w:r>
      <w:r w:rsidRPr="003B0E2C">
        <w:rPr>
          <w:rFonts w:ascii="Times New Roman" w:hAnsi="Times New Roman"/>
          <w:position w:val="-12"/>
          <w:sz w:val="16"/>
          <w:szCs w:val="16"/>
        </w:rPr>
        <w:object w:dxaOrig="560" w:dyaOrig="360">
          <v:shape id="_x0000_i1029" type="#_x0000_t75" style="width:28.05pt;height:17.85pt" o:ole="" fillcolor="window">
            <v:imagedata r:id="rId8" o:title=""/>
          </v:shape>
          <o:OLEObject Type="Embed" ProgID="Equation.3" ShapeID="_x0000_i1029" DrawAspect="Content" ObjectID="_1629648932" r:id="rId9"/>
        </w:object>
      </w:r>
      <w:r w:rsidRPr="003B0E2C">
        <w:rPr>
          <w:rFonts w:ascii="Times New Roman" w:hAnsi="Times New Roman"/>
          <w:sz w:val="16"/>
          <w:szCs w:val="16"/>
        </w:rPr>
        <w:t xml:space="preserve"> + Cu </w:t>
      </w:r>
      <w:r w:rsidRPr="003B0E2C">
        <w:rPr>
          <w:rFonts w:ascii="Times New Roman" w:hAnsi="Times New Roman"/>
          <w:sz w:val="16"/>
          <w:szCs w:val="16"/>
          <w:vertAlign w:val="subscript"/>
        </w:rPr>
        <w:t xml:space="preserve">(s)     </w:t>
      </w:r>
      <w:r w:rsidRPr="003B0E2C">
        <w:rPr>
          <w:rFonts w:ascii="Times New Roman" w:hAnsi="Times New Roman"/>
          <w:sz w:val="16"/>
          <w:szCs w:val="16"/>
        </w:rPr>
        <w:t xml:space="preserve"> est K = 4,6 </w:t>
      </w:r>
      <w:r w:rsidRPr="003B0E2C">
        <w:rPr>
          <w:rFonts w:ascii="Times New Roman" w:hAnsi="Times New Roman"/>
          <w:sz w:val="16"/>
          <w:szCs w:val="16"/>
        </w:rPr>
        <w:sym w:font="Symbol" w:char="F0B4"/>
      </w:r>
      <w:r w:rsidRPr="003B0E2C">
        <w:rPr>
          <w:rFonts w:ascii="Times New Roman" w:hAnsi="Times New Roman"/>
          <w:sz w:val="16"/>
          <w:szCs w:val="16"/>
        </w:rPr>
        <w:t xml:space="preserve"> 10</w:t>
      </w:r>
      <w:r w:rsidRPr="003B0E2C">
        <w:rPr>
          <w:rFonts w:ascii="Times New Roman" w:hAnsi="Times New Roman"/>
          <w:sz w:val="16"/>
          <w:szCs w:val="16"/>
          <w:vertAlign w:val="superscript"/>
        </w:rPr>
        <w:t>36</w:t>
      </w:r>
      <w:r w:rsidRPr="003B0E2C">
        <w:rPr>
          <w:rFonts w:ascii="Times New Roman" w:hAnsi="Times New Roman"/>
          <w:sz w:val="16"/>
          <w:szCs w:val="16"/>
        </w:rPr>
        <w:t>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La pile ainsi réalisée est placée dans un circuit électrique comportant une résistance et un interrupteur. On ferme ce circuit électrique à l'instant de date t</w:t>
      </w:r>
      <w:r w:rsidRPr="003B0E2C">
        <w:rPr>
          <w:rFonts w:ascii="Times New Roman" w:hAnsi="Times New Roman"/>
          <w:sz w:val="16"/>
          <w:szCs w:val="16"/>
          <w:vertAlign w:val="subscript"/>
        </w:rPr>
        <w:t>0</w:t>
      </w:r>
      <w:r w:rsidRPr="003B0E2C">
        <w:rPr>
          <w:rFonts w:ascii="Times New Roman" w:hAnsi="Times New Roman"/>
          <w:sz w:val="16"/>
          <w:szCs w:val="16"/>
        </w:rPr>
        <w:t xml:space="preserve"> = 0 s.</w:t>
      </w:r>
    </w:p>
    <w:p w:rsidR="00183B75" w:rsidRPr="003B0E2C" w:rsidRDefault="00183B75" w:rsidP="00DF4404">
      <w:pPr>
        <w:pStyle w:val="Retraitcorpsdetexte2"/>
        <w:tabs>
          <w:tab w:val="clear" w:pos="992"/>
        </w:tabs>
        <w:ind w:left="0" w:firstLine="0"/>
        <w:jc w:val="left"/>
        <w:rPr>
          <w:sz w:val="16"/>
          <w:szCs w:val="16"/>
        </w:rPr>
      </w:pPr>
      <w:r w:rsidRPr="003B0E2C">
        <w:rPr>
          <w:b/>
          <w:bCs/>
          <w:sz w:val="16"/>
          <w:szCs w:val="16"/>
        </w:rPr>
        <w:t xml:space="preserve">1.1. </w:t>
      </w:r>
      <w:r w:rsidRPr="003B0E2C">
        <w:rPr>
          <w:sz w:val="16"/>
          <w:szCs w:val="16"/>
        </w:rPr>
        <w:t xml:space="preserve">Faire un schéma légendé de cette pile. Compléter le schéma avec la résistance et l'interrupteur. </w:t>
      </w:r>
    </w:p>
    <w:p w:rsidR="00183B75" w:rsidRPr="003B0E2C" w:rsidRDefault="00183B75" w:rsidP="00DF4404">
      <w:pPr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1.2. </w:t>
      </w:r>
      <w:r w:rsidRPr="003B0E2C">
        <w:rPr>
          <w:rFonts w:ascii="Times New Roman" w:hAnsi="Times New Roman"/>
          <w:sz w:val="16"/>
          <w:szCs w:val="16"/>
        </w:rPr>
        <w:t>Déterminer le quotient de réaction Q</w:t>
      </w:r>
      <w:r w:rsidRPr="003B0E2C">
        <w:rPr>
          <w:rFonts w:ascii="Times New Roman" w:hAnsi="Times New Roman"/>
          <w:sz w:val="16"/>
          <w:szCs w:val="16"/>
          <w:vertAlign w:val="subscript"/>
        </w:rPr>
        <w:t>r,i</w:t>
      </w:r>
      <w:r w:rsidRPr="003B0E2C">
        <w:rPr>
          <w:rFonts w:ascii="Times New Roman" w:hAnsi="Times New Roman"/>
          <w:sz w:val="16"/>
          <w:szCs w:val="16"/>
        </w:rPr>
        <w:t xml:space="preserve"> du système ainsi constitué à l'instant de date t</w:t>
      </w:r>
      <w:r w:rsidRPr="003B0E2C">
        <w:rPr>
          <w:rFonts w:ascii="Times New Roman" w:hAnsi="Times New Roman"/>
          <w:sz w:val="16"/>
          <w:szCs w:val="16"/>
          <w:vertAlign w:val="subscript"/>
        </w:rPr>
        <w:t>0</w:t>
      </w:r>
      <w:r w:rsidRPr="003B0E2C">
        <w:rPr>
          <w:rFonts w:ascii="Times New Roman" w:hAnsi="Times New Roman"/>
          <w:sz w:val="16"/>
          <w:szCs w:val="16"/>
        </w:rPr>
        <w:t>. En déduire le sens d'évolution spontanée du système.</w:t>
      </w:r>
    </w:p>
    <w:p w:rsidR="00183B75" w:rsidRPr="003B0E2C" w:rsidRDefault="00183B75" w:rsidP="00DF4404">
      <w:pPr>
        <w:pStyle w:val="Retraitcorpsdetexte2"/>
        <w:tabs>
          <w:tab w:val="clear" w:pos="992"/>
        </w:tabs>
        <w:ind w:left="0" w:firstLine="0"/>
        <w:jc w:val="left"/>
        <w:rPr>
          <w:sz w:val="16"/>
          <w:szCs w:val="16"/>
        </w:rPr>
      </w:pPr>
      <w:r w:rsidRPr="003B0E2C">
        <w:rPr>
          <w:b/>
          <w:bCs/>
          <w:sz w:val="16"/>
          <w:szCs w:val="16"/>
        </w:rPr>
        <w:t xml:space="preserve">1.3. </w:t>
      </w:r>
      <w:r w:rsidRPr="003B0E2C">
        <w:rPr>
          <w:sz w:val="16"/>
          <w:szCs w:val="16"/>
        </w:rPr>
        <w:t>Pour chaque électrode, écrire la demi-équation correspondant au couple qui intervient.</w:t>
      </w:r>
    </w:p>
    <w:p w:rsidR="00183B75" w:rsidRPr="003B0E2C" w:rsidRDefault="00183B75" w:rsidP="00DF4404">
      <w:pPr>
        <w:rPr>
          <w:rFonts w:ascii="Times New Roman" w:hAnsi="Times New Roman"/>
          <w:b/>
          <w:bCs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1.4. </w:t>
      </w:r>
      <w:r w:rsidRPr="003B0E2C">
        <w:rPr>
          <w:rFonts w:ascii="Times New Roman" w:hAnsi="Times New Roman"/>
          <w:sz w:val="16"/>
          <w:szCs w:val="16"/>
        </w:rPr>
        <w:t>En déduire, en justifiant la réponse, à quel métal correspond le pôle + de la pile et à quel métal correspond le pôle –.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1.5. </w:t>
      </w:r>
      <w:r w:rsidRPr="003B0E2C">
        <w:rPr>
          <w:rFonts w:ascii="Times New Roman" w:hAnsi="Times New Roman"/>
          <w:sz w:val="16"/>
          <w:szCs w:val="16"/>
        </w:rPr>
        <w:t>D'après la théorie, on considère que la pile s'arrête de fonctionner quand le réactif limitant, constitué soit par les ions Cu</w:t>
      </w:r>
      <w:r w:rsidRPr="003B0E2C">
        <w:rPr>
          <w:rFonts w:ascii="Times New Roman" w:hAnsi="Times New Roman"/>
          <w:sz w:val="16"/>
          <w:szCs w:val="16"/>
          <w:vertAlign w:val="superscript"/>
        </w:rPr>
        <w:t>2+</w:t>
      </w:r>
      <w:r w:rsidRPr="003B0E2C">
        <w:rPr>
          <w:rFonts w:ascii="Times New Roman" w:hAnsi="Times New Roman"/>
          <w:sz w:val="16"/>
          <w:szCs w:val="16"/>
        </w:rPr>
        <w:t>, soit par les ions Zn</w:t>
      </w:r>
      <w:r w:rsidRPr="003B0E2C">
        <w:rPr>
          <w:rFonts w:ascii="Times New Roman" w:hAnsi="Times New Roman"/>
          <w:sz w:val="16"/>
          <w:szCs w:val="16"/>
          <w:vertAlign w:val="superscript"/>
        </w:rPr>
        <w:t>2+</w:t>
      </w:r>
      <w:r w:rsidRPr="003B0E2C">
        <w:rPr>
          <w:rFonts w:ascii="Times New Roman" w:hAnsi="Times New Roman"/>
          <w:sz w:val="16"/>
          <w:szCs w:val="16"/>
        </w:rPr>
        <w:t>, a été complètement consommé.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En utilisant l'équation de la réaction se produisant à l'une des électrodes, calculer la quantité maximale d'électricité que pourrait théoriquement débiter cette pile.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On donne la constante d'Avogadro N</w:t>
      </w:r>
      <w:r w:rsidRPr="003B0E2C">
        <w:rPr>
          <w:rFonts w:ascii="Times New Roman" w:hAnsi="Times New Roman"/>
          <w:sz w:val="16"/>
          <w:szCs w:val="16"/>
          <w:vertAlign w:val="subscript"/>
        </w:rPr>
        <w:t>A</w:t>
      </w:r>
      <w:r w:rsidRPr="003B0E2C">
        <w:rPr>
          <w:rFonts w:ascii="Times New Roman" w:hAnsi="Times New Roman"/>
          <w:sz w:val="16"/>
          <w:szCs w:val="16"/>
        </w:rPr>
        <w:t xml:space="preserve"> = 6,02 </w:t>
      </w:r>
      <w:r w:rsidRPr="003B0E2C">
        <w:rPr>
          <w:rFonts w:ascii="Times New Roman" w:hAnsi="Times New Roman"/>
          <w:sz w:val="16"/>
          <w:szCs w:val="16"/>
        </w:rPr>
        <w:sym w:font="Symbol" w:char="F0B4"/>
      </w:r>
      <w:r w:rsidRPr="003B0E2C">
        <w:rPr>
          <w:rFonts w:ascii="Times New Roman" w:hAnsi="Times New Roman"/>
          <w:sz w:val="16"/>
          <w:szCs w:val="16"/>
        </w:rPr>
        <w:t xml:space="preserve"> 10 </w:t>
      </w:r>
      <w:r w:rsidRPr="003B0E2C">
        <w:rPr>
          <w:rFonts w:ascii="Times New Roman" w:hAnsi="Times New Roman"/>
          <w:sz w:val="16"/>
          <w:szCs w:val="16"/>
          <w:vertAlign w:val="superscript"/>
        </w:rPr>
        <w:t>23</w:t>
      </w:r>
      <w:r w:rsidRPr="003B0E2C">
        <w:rPr>
          <w:rFonts w:ascii="Times New Roman" w:hAnsi="Times New Roman"/>
          <w:sz w:val="16"/>
          <w:szCs w:val="16"/>
        </w:rPr>
        <w:t xml:space="preserve">  mol </w:t>
      </w:r>
      <w:r w:rsidRPr="003B0E2C">
        <w:rPr>
          <w:rFonts w:ascii="Times New Roman" w:hAnsi="Times New Roman"/>
          <w:sz w:val="16"/>
          <w:szCs w:val="16"/>
          <w:vertAlign w:val="superscript"/>
        </w:rPr>
        <w:t>-1</w:t>
      </w:r>
      <w:r w:rsidRPr="003B0E2C">
        <w:rPr>
          <w:rFonts w:ascii="Times New Roman" w:hAnsi="Times New Roman"/>
          <w:sz w:val="16"/>
          <w:szCs w:val="16"/>
        </w:rPr>
        <w:t>, la charge électrique élémentaire</w:t>
      </w:r>
      <w:r w:rsidRPr="003B0E2C">
        <w:rPr>
          <w:rFonts w:ascii="Times New Roman" w:hAnsi="Times New Roman"/>
          <w:sz w:val="16"/>
          <w:szCs w:val="16"/>
        </w:rPr>
        <w:br/>
        <w:t xml:space="preserve">e = 1,6 </w:t>
      </w:r>
      <w:r w:rsidRPr="003B0E2C">
        <w:rPr>
          <w:rFonts w:ascii="Times New Roman" w:hAnsi="Times New Roman"/>
          <w:sz w:val="16"/>
          <w:szCs w:val="16"/>
        </w:rPr>
        <w:sym w:font="Symbol" w:char="F0B4"/>
      </w:r>
      <w:r w:rsidRPr="003B0E2C">
        <w:rPr>
          <w:rFonts w:ascii="Times New Roman" w:hAnsi="Times New Roman"/>
          <w:sz w:val="16"/>
          <w:szCs w:val="16"/>
        </w:rPr>
        <w:t xml:space="preserve"> 10 </w:t>
      </w:r>
      <w:r w:rsidRPr="003B0E2C">
        <w:rPr>
          <w:rFonts w:ascii="Times New Roman" w:hAnsi="Times New Roman"/>
          <w:sz w:val="16"/>
          <w:szCs w:val="16"/>
          <w:vertAlign w:val="superscript"/>
        </w:rPr>
        <w:t xml:space="preserve">–19 </w:t>
      </w:r>
      <w:r w:rsidRPr="003B0E2C">
        <w:rPr>
          <w:rFonts w:ascii="Times New Roman" w:hAnsi="Times New Roman"/>
          <w:sz w:val="16"/>
          <w:szCs w:val="16"/>
        </w:rPr>
        <w:t>C.</w:t>
      </w:r>
    </w:p>
    <w:p w:rsidR="00183B75" w:rsidRPr="003B0E2C" w:rsidRDefault="00183B75" w:rsidP="00DF4404">
      <w:pPr>
        <w:jc w:val="both"/>
        <w:rPr>
          <w:rFonts w:ascii="Times New Roman" w:hAnsi="Times New Roman"/>
          <w:b/>
          <w:sz w:val="24"/>
          <w:szCs w:val="24"/>
        </w:rPr>
      </w:pPr>
      <w:r w:rsidRPr="003B0E2C">
        <w:rPr>
          <w:rFonts w:ascii="Times New Roman" w:hAnsi="Times New Roman"/>
          <w:b/>
          <w:sz w:val="24"/>
          <w:szCs w:val="24"/>
        </w:rPr>
        <w:t>2. Charge d'un condensateur</w:t>
      </w:r>
    </w:p>
    <w:p w:rsidR="00183B75" w:rsidRPr="003B0E2C" w:rsidRDefault="00183B75" w:rsidP="006438A8">
      <w:pPr>
        <w:pStyle w:val="Retraitcorpsdetexte3"/>
        <w:ind w:left="0"/>
        <w:rPr>
          <w:i w:val="0"/>
          <w:iCs w:val="0"/>
          <w:sz w:val="16"/>
          <w:szCs w:val="16"/>
        </w:rPr>
      </w:pPr>
      <w:r w:rsidRPr="003B0E2C">
        <w:rPr>
          <w:i w:val="0"/>
          <w:iCs w:val="0"/>
          <w:sz w:val="16"/>
          <w:szCs w:val="16"/>
        </w:rPr>
        <w:t xml:space="preserve">On réalise un circuit électrique en montant en série la pile étudiée précédemment, un condensateur de capacité </w:t>
      </w:r>
      <w:r w:rsidR="006438A8" w:rsidRPr="003B0E2C">
        <w:rPr>
          <w:i w:val="0"/>
          <w:iCs w:val="0"/>
          <w:sz w:val="16"/>
          <w:szCs w:val="16"/>
        </w:rPr>
        <w:t>C = 330 µF et un interrupteur K</w:t>
      </w:r>
      <w:r w:rsidRPr="003B0E2C">
        <w:rPr>
          <w:i w:val="0"/>
          <w:iCs w:val="0"/>
          <w:sz w:val="16"/>
          <w:szCs w:val="16"/>
        </w:rPr>
        <w:t>. Le schéma est représenté ci-dessous :</w:t>
      </w:r>
    </w:p>
    <w:p w:rsidR="00401994" w:rsidRPr="003B0E2C" w:rsidRDefault="004D7C46" w:rsidP="00DF4404">
      <w:pPr>
        <w:pStyle w:val="Retraitcorpsdetexte3"/>
        <w:ind w:left="0"/>
        <w:jc w:val="center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w:drawing>
          <wp:inline distT="0" distB="0" distL="0" distR="0">
            <wp:extent cx="1885315" cy="1221740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75" w:rsidRPr="003B0E2C" w:rsidRDefault="00183B75" w:rsidP="00DF4404">
      <w:pPr>
        <w:pStyle w:val="Retraitcorpsdetexte3"/>
        <w:ind w:left="0"/>
        <w:rPr>
          <w:b/>
          <w:i w:val="0"/>
          <w:iCs w:val="0"/>
          <w:sz w:val="16"/>
          <w:szCs w:val="16"/>
        </w:rPr>
      </w:pPr>
      <w:r w:rsidRPr="003B0E2C">
        <w:rPr>
          <w:i w:val="0"/>
          <w:iCs w:val="0"/>
          <w:sz w:val="16"/>
          <w:szCs w:val="16"/>
        </w:rPr>
        <w:t>Pour visualiser l'évolution de la tension u</w:t>
      </w:r>
      <w:r w:rsidRPr="003B0E2C">
        <w:rPr>
          <w:i w:val="0"/>
          <w:iCs w:val="0"/>
          <w:sz w:val="16"/>
          <w:szCs w:val="16"/>
          <w:vertAlign w:val="subscript"/>
        </w:rPr>
        <w:t>C</w:t>
      </w:r>
      <w:r w:rsidRPr="003B0E2C">
        <w:rPr>
          <w:i w:val="0"/>
          <w:iCs w:val="0"/>
          <w:sz w:val="16"/>
          <w:szCs w:val="16"/>
        </w:rPr>
        <w:t xml:space="preserve"> aux bornes du condensateur en fonction du temps, on utilise un dispositif d'acquisition comme un oscilloscope à mémoire ou un ordinateur avec une interface. A l'instant de date t</w:t>
      </w:r>
      <w:r w:rsidRPr="003B0E2C">
        <w:rPr>
          <w:i w:val="0"/>
          <w:iCs w:val="0"/>
          <w:sz w:val="16"/>
          <w:szCs w:val="16"/>
          <w:vertAlign w:val="subscript"/>
        </w:rPr>
        <w:t>0</w:t>
      </w:r>
      <w:r w:rsidRPr="003B0E2C">
        <w:rPr>
          <w:i w:val="0"/>
          <w:iCs w:val="0"/>
          <w:sz w:val="16"/>
          <w:szCs w:val="16"/>
        </w:rPr>
        <w:t xml:space="preserve"> = 0 s, on ferme l 'interrupteur K et on obtient l'enregistrement u</w:t>
      </w:r>
      <w:r w:rsidRPr="003B0E2C">
        <w:rPr>
          <w:i w:val="0"/>
          <w:iCs w:val="0"/>
          <w:sz w:val="16"/>
          <w:szCs w:val="16"/>
          <w:vertAlign w:val="subscript"/>
        </w:rPr>
        <w:t>C</w:t>
      </w:r>
      <w:r w:rsidRPr="003B0E2C">
        <w:rPr>
          <w:i w:val="0"/>
          <w:iCs w:val="0"/>
          <w:sz w:val="16"/>
          <w:szCs w:val="16"/>
        </w:rPr>
        <w:t xml:space="preserve"> =f(t) présenté</w:t>
      </w:r>
      <w:r w:rsidRPr="003B0E2C">
        <w:rPr>
          <w:b/>
          <w:i w:val="0"/>
          <w:iCs w:val="0"/>
          <w:sz w:val="16"/>
          <w:szCs w:val="16"/>
        </w:rPr>
        <w:t xml:space="preserve"> SUR LA FIGURE </w:t>
      </w:r>
      <w:r w:rsidR="0012367F" w:rsidRPr="003B0E2C">
        <w:rPr>
          <w:b/>
          <w:i w:val="0"/>
          <w:iCs w:val="0"/>
          <w:sz w:val="16"/>
          <w:szCs w:val="16"/>
        </w:rPr>
        <w:t>2</w:t>
      </w:r>
      <w:r w:rsidRPr="003B0E2C">
        <w:rPr>
          <w:b/>
          <w:i w:val="0"/>
          <w:iCs w:val="0"/>
          <w:sz w:val="16"/>
          <w:szCs w:val="16"/>
        </w:rPr>
        <w:t>.</w:t>
      </w:r>
    </w:p>
    <w:p w:rsidR="0012367F" w:rsidRPr="003B0E2C" w:rsidRDefault="004D7C46" w:rsidP="00DF4404">
      <w:pPr>
        <w:pStyle w:val="Retraitcorpsdetexte3"/>
        <w:ind w:left="0"/>
        <w:jc w:val="center"/>
        <w:rPr>
          <w:b/>
          <w:i w:val="0"/>
          <w:iCs w:val="0"/>
          <w:sz w:val="20"/>
          <w:szCs w:val="20"/>
        </w:rPr>
      </w:pPr>
      <w:r>
        <w:rPr>
          <w:b/>
          <w:i w:val="0"/>
          <w:iCs w:val="0"/>
          <w:noProof/>
          <w:sz w:val="20"/>
          <w:szCs w:val="20"/>
        </w:rPr>
        <w:drawing>
          <wp:inline distT="0" distB="0" distL="0" distR="0">
            <wp:extent cx="3705860" cy="1537335"/>
            <wp:effectExtent l="1905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Pour interpréter cette courbe, on modélise la pile par l'association en série d'une résistance r et d'un générateur idéal de tension de force électromotrice E.</w:t>
      </w:r>
    </w:p>
    <w:p w:rsidR="00183B75" w:rsidRPr="003B0E2C" w:rsidRDefault="004D7C46" w:rsidP="00DF4404">
      <w:pPr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05580" cy="140779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75" w:rsidRPr="003B0E2C" w:rsidRDefault="00183B75" w:rsidP="00DF4404">
      <w:pPr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2.1. </w:t>
      </w:r>
      <w:r w:rsidRPr="003B0E2C">
        <w:rPr>
          <w:rFonts w:ascii="Times New Roman" w:hAnsi="Times New Roman"/>
          <w:sz w:val="16"/>
          <w:szCs w:val="16"/>
        </w:rPr>
        <w:t>À l'instant de date t</w:t>
      </w:r>
      <w:r w:rsidRPr="003B0E2C">
        <w:rPr>
          <w:rFonts w:ascii="Times New Roman" w:hAnsi="Times New Roman"/>
          <w:sz w:val="16"/>
          <w:szCs w:val="16"/>
          <w:vertAlign w:val="subscript"/>
        </w:rPr>
        <w:t>1</w:t>
      </w:r>
      <w:r w:rsidRPr="003B0E2C">
        <w:rPr>
          <w:rFonts w:ascii="Times New Roman" w:hAnsi="Times New Roman"/>
          <w:sz w:val="16"/>
          <w:szCs w:val="16"/>
        </w:rPr>
        <w:t xml:space="preserve"> = 20 s, on considère que le condensateur est chargé complètement.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Quelle est la valeur de l'intensité du courant qui circule alors dans le circuit ?</w:t>
      </w:r>
    </w:p>
    <w:p w:rsidR="00183B75" w:rsidRPr="003B0E2C" w:rsidRDefault="00183B75" w:rsidP="00DF4404">
      <w:pPr>
        <w:pStyle w:val="Retraitcorpsdetexte"/>
        <w:ind w:left="0"/>
        <w:rPr>
          <w:i w:val="0"/>
          <w:iCs w:val="0"/>
          <w:sz w:val="16"/>
          <w:szCs w:val="16"/>
        </w:rPr>
      </w:pPr>
      <w:r w:rsidRPr="003B0E2C">
        <w:rPr>
          <w:i w:val="0"/>
          <w:iCs w:val="0"/>
          <w:sz w:val="16"/>
          <w:szCs w:val="16"/>
        </w:rPr>
        <w:t>La force électromotrice E est la valeur de la tension aux bornes de la pile lorsqu'elle ne débite pas de courant.</w:t>
      </w:r>
    </w:p>
    <w:p w:rsidR="00183B75" w:rsidRPr="003B0E2C" w:rsidRDefault="00183B75" w:rsidP="00B859CF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À partir de l'enregistrement u</w:t>
      </w:r>
      <w:r w:rsidRPr="003B0E2C">
        <w:rPr>
          <w:rFonts w:ascii="Times New Roman" w:hAnsi="Times New Roman"/>
          <w:sz w:val="16"/>
          <w:szCs w:val="16"/>
          <w:vertAlign w:val="subscript"/>
        </w:rPr>
        <w:t>C</w:t>
      </w:r>
      <w:r w:rsidRPr="003B0E2C">
        <w:rPr>
          <w:rFonts w:ascii="Times New Roman" w:hAnsi="Times New Roman"/>
          <w:sz w:val="16"/>
          <w:szCs w:val="16"/>
        </w:rPr>
        <w:t xml:space="preserve"> = f(t</w:t>
      </w:r>
      <w:r w:rsidRPr="003B0E2C">
        <w:rPr>
          <w:rFonts w:ascii="Times New Roman" w:hAnsi="Times New Roman"/>
          <w:b/>
          <w:sz w:val="16"/>
          <w:szCs w:val="16"/>
        </w:rPr>
        <w:t xml:space="preserve">) SUR LA FIGURE </w:t>
      </w:r>
      <w:r w:rsidR="00B859CF" w:rsidRPr="003B0E2C">
        <w:rPr>
          <w:rFonts w:ascii="Times New Roman" w:hAnsi="Times New Roman"/>
          <w:b/>
          <w:sz w:val="16"/>
          <w:szCs w:val="16"/>
        </w:rPr>
        <w:t>2</w:t>
      </w:r>
      <w:r w:rsidRPr="003B0E2C">
        <w:rPr>
          <w:rFonts w:ascii="Times New Roman" w:hAnsi="Times New Roman"/>
          <w:sz w:val="16"/>
          <w:szCs w:val="16"/>
        </w:rPr>
        <w:t>, donner la valeur de E.</w:t>
      </w:r>
    </w:p>
    <w:p w:rsidR="00183B75" w:rsidRPr="003B0E2C" w:rsidRDefault="00183B75" w:rsidP="00DF4404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2.2. </w:t>
      </w:r>
      <w:r w:rsidRPr="003B0E2C">
        <w:rPr>
          <w:rFonts w:ascii="Times New Roman" w:hAnsi="Times New Roman"/>
          <w:sz w:val="16"/>
          <w:szCs w:val="16"/>
        </w:rPr>
        <w:t>Détermination de la résistance interne de la pile.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2.2.1. </w:t>
      </w:r>
      <w:r w:rsidRPr="003B0E2C">
        <w:rPr>
          <w:rFonts w:ascii="Times New Roman" w:hAnsi="Times New Roman"/>
          <w:sz w:val="16"/>
          <w:szCs w:val="16"/>
        </w:rPr>
        <w:t xml:space="preserve">Donner l'expression littérale de la constante de temps </w:t>
      </w:r>
      <w:r w:rsidRPr="003B0E2C">
        <w:rPr>
          <w:rFonts w:ascii="Times New Roman" w:hAnsi="Times New Roman"/>
          <w:sz w:val="16"/>
          <w:szCs w:val="16"/>
        </w:rPr>
        <w:sym w:font="Symbol" w:char="F074"/>
      </w:r>
      <w:r w:rsidRPr="003B0E2C">
        <w:rPr>
          <w:rFonts w:ascii="Times New Roman" w:hAnsi="Times New Roman"/>
          <w:sz w:val="16"/>
          <w:szCs w:val="16"/>
        </w:rPr>
        <w:t>. Justifier que cette grandeur est de même dimension qu'une durée.</w:t>
      </w:r>
    </w:p>
    <w:p w:rsidR="00183B75" w:rsidRPr="003B0E2C" w:rsidRDefault="00183B75" w:rsidP="00DF4404">
      <w:pPr>
        <w:jc w:val="both"/>
        <w:rPr>
          <w:rFonts w:ascii="Times New Roman" w:hAnsi="Times New Roman"/>
          <w:b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2.2.2. </w:t>
      </w:r>
      <w:r w:rsidRPr="003B0E2C">
        <w:rPr>
          <w:rFonts w:ascii="Times New Roman" w:hAnsi="Times New Roman"/>
          <w:sz w:val="16"/>
          <w:szCs w:val="16"/>
        </w:rPr>
        <w:t xml:space="preserve">Déterminer graphiquement la valeur de </w:t>
      </w:r>
      <w:r w:rsidRPr="003B0E2C">
        <w:rPr>
          <w:rFonts w:ascii="Times New Roman" w:hAnsi="Times New Roman"/>
          <w:sz w:val="16"/>
          <w:szCs w:val="16"/>
        </w:rPr>
        <w:sym w:font="Symbol" w:char="F074"/>
      </w:r>
      <w:r w:rsidRPr="003B0E2C">
        <w:rPr>
          <w:rFonts w:ascii="Times New Roman" w:hAnsi="Times New Roman"/>
          <w:sz w:val="16"/>
          <w:szCs w:val="16"/>
        </w:rPr>
        <w:t xml:space="preserve">, par la méthode de votre choix qui apparaîtra </w:t>
      </w:r>
      <w:r w:rsidR="00B859CF" w:rsidRPr="003B0E2C">
        <w:rPr>
          <w:rFonts w:ascii="Times New Roman" w:hAnsi="Times New Roman"/>
          <w:b/>
          <w:sz w:val="16"/>
          <w:szCs w:val="16"/>
        </w:rPr>
        <w:t>SUR LA FIGURE 2</w:t>
      </w:r>
      <w:r w:rsidRPr="003B0E2C">
        <w:rPr>
          <w:rFonts w:ascii="Times New Roman" w:hAnsi="Times New Roman"/>
          <w:b/>
          <w:sz w:val="16"/>
          <w:szCs w:val="16"/>
        </w:rPr>
        <w:t xml:space="preserve"> 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2.2.3. </w:t>
      </w:r>
      <w:r w:rsidRPr="003B0E2C">
        <w:rPr>
          <w:rFonts w:ascii="Times New Roman" w:hAnsi="Times New Roman"/>
          <w:sz w:val="16"/>
          <w:szCs w:val="16"/>
        </w:rPr>
        <w:t>En déduire la valeur de la résistance interne r de la pile.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>2.3</w:t>
      </w:r>
      <w:r w:rsidRPr="003B0E2C">
        <w:rPr>
          <w:rFonts w:ascii="Times New Roman" w:hAnsi="Times New Roman"/>
          <w:sz w:val="16"/>
          <w:szCs w:val="16"/>
        </w:rPr>
        <w:t>. Expression de u</w:t>
      </w:r>
      <w:r w:rsidRPr="003B0E2C">
        <w:rPr>
          <w:rFonts w:ascii="Times New Roman" w:hAnsi="Times New Roman"/>
          <w:sz w:val="16"/>
          <w:szCs w:val="16"/>
          <w:vertAlign w:val="subscript"/>
        </w:rPr>
        <w:t>C</w:t>
      </w:r>
      <w:r w:rsidRPr="003B0E2C">
        <w:rPr>
          <w:rFonts w:ascii="Times New Roman" w:hAnsi="Times New Roman"/>
          <w:sz w:val="16"/>
          <w:szCs w:val="16"/>
        </w:rPr>
        <w:t>(t)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2.3.1. </w:t>
      </w:r>
      <w:r w:rsidRPr="003B0E2C">
        <w:rPr>
          <w:rFonts w:ascii="Times New Roman" w:hAnsi="Times New Roman"/>
          <w:sz w:val="16"/>
          <w:szCs w:val="16"/>
        </w:rPr>
        <w:t>En respectant l'orientation du circuit indiquée sur le schéma 2, donner la relation entre l'intensité i du courant et la charge q portée par l'armature A.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 xml:space="preserve">2.3.2. </w:t>
      </w:r>
      <w:r w:rsidRPr="003B0E2C">
        <w:rPr>
          <w:rFonts w:ascii="Times New Roman" w:hAnsi="Times New Roman"/>
          <w:sz w:val="16"/>
          <w:szCs w:val="16"/>
        </w:rPr>
        <w:t>Donner la relation entre la charge q et la tension u</w:t>
      </w:r>
      <w:r w:rsidRPr="003B0E2C">
        <w:rPr>
          <w:rFonts w:ascii="Times New Roman" w:hAnsi="Times New Roman"/>
          <w:sz w:val="16"/>
          <w:szCs w:val="16"/>
          <w:vertAlign w:val="subscript"/>
        </w:rPr>
        <w:t>c</w:t>
      </w:r>
      <w:r w:rsidRPr="003B0E2C">
        <w:rPr>
          <w:rFonts w:ascii="Times New Roman" w:hAnsi="Times New Roman"/>
          <w:sz w:val="16"/>
          <w:szCs w:val="16"/>
        </w:rPr>
        <w:t xml:space="preserve"> aux bornes du condensateur.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>2.3.3.</w:t>
      </w:r>
      <w:r w:rsidRPr="003B0E2C">
        <w:rPr>
          <w:rFonts w:ascii="Times New Roman" w:hAnsi="Times New Roman"/>
          <w:sz w:val="16"/>
          <w:szCs w:val="16"/>
        </w:rPr>
        <w:t xml:space="preserve"> Montrer qu'à partir de l'instant de date t</w:t>
      </w:r>
      <w:r w:rsidRPr="003B0E2C">
        <w:rPr>
          <w:rFonts w:ascii="Times New Roman" w:hAnsi="Times New Roman"/>
          <w:sz w:val="16"/>
          <w:szCs w:val="16"/>
          <w:vertAlign w:val="subscript"/>
        </w:rPr>
        <w:t>o</w:t>
      </w:r>
      <w:r w:rsidRPr="003B0E2C">
        <w:rPr>
          <w:rFonts w:ascii="Times New Roman" w:hAnsi="Times New Roman"/>
          <w:sz w:val="16"/>
          <w:szCs w:val="16"/>
        </w:rPr>
        <w:t xml:space="preserve"> où l'on ferme l'interrupteur, la tension u</w:t>
      </w:r>
      <w:r w:rsidRPr="003B0E2C">
        <w:rPr>
          <w:rFonts w:ascii="Times New Roman" w:hAnsi="Times New Roman"/>
          <w:sz w:val="16"/>
          <w:szCs w:val="16"/>
          <w:vertAlign w:val="subscript"/>
        </w:rPr>
        <w:t xml:space="preserve">C </w:t>
      </w:r>
      <w:r w:rsidRPr="003B0E2C">
        <w:rPr>
          <w:rFonts w:ascii="Times New Roman" w:hAnsi="Times New Roman"/>
          <w:sz w:val="16"/>
          <w:szCs w:val="16"/>
        </w:rPr>
        <w:t>vérifie l'équation différentielle suivante : E = u</w:t>
      </w:r>
      <w:r w:rsidRPr="003B0E2C">
        <w:rPr>
          <w:rFonts w:ascii="Times New Roman" w:hAnsi="Times New Roman"/>
          <w:sz w:val="16"/>
          <w:szCs w:val="16"/>
          <w:vertAlign w:val="subscript"/>
        </w:rPr>
        <w:t>C</w:t>
      </w:r>
      <w:r w:rsidRPr="003B0E2C">
        <w:rPr>
          <w:rFonts w:ascii="Times New Roman" w:hAnsi="Times New Roman"/>
          <w:sz w:val="16"/>
          <w:szCs w:val="16"/>
        </w:rPr>
        <w:t xml:space="preserve"> + r . C . </w:t>
      </w:r>
      <w:r w:rsidRPr="003B0E2C">
        <w:rPr>
          <w:rFonts w:ascii="Times New Roman" w:hAnsi="Times New Roman"/>
          <w:position w:val="-20"/>
          <w:sz w:val="16"/>
          <w:szCs w:val="16"/>
        </w:rPr>
        <w:object w:dxaOrig="480" w:dyaOrig="600">
          <v:shape id="_x0000_i1027" type="#_x0000_t75" style="width:24.2pt;height:29.95pt" o:ole="" fillcolor="window">
            <v:imagedata r:id="rId13" o:title=""/>
          </v:shape>
          <o:OLEObject Type="Embed" ProgID="Equation.3" ShapeID="_x0000_i1027" DrawAspect="Content" ObjectID="_1629648933" r:id="rId14"/>
        </w:object>
      </w:r>
      <w:r w:rsidRPr="003B0E2C">
        <w:rPr>
          <w:rFonts w:ascii="Times New Roman" w:hAnsi="Times New Roman"/>
          <w:sz w:val="16"/>
          <w:szCs w:val="16"/>
        </w:rPr>
        <w:t>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b/>
          <w:bCs/>
          <w:sz w:val="16"/>
          <w:szCs w:val="16"/>
        </w:rPr>
        <w:t>2.3.4.</w:t>
      </w:r>
      <w:r w:rsidRPr="003B0E2C">
        <w:rPr>
          <w:rFonts w:ascii="Times New Roman" w:hAnsi="Times New Roman"/>
          <w:sz w:val="16"/>
          <w:szCs w:val="16"/>
        </w:rPr>
        <w:t xml:space="preserve"> La solution générale de cette équation différentielle est de la forme :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16"/>
          <w:szCs w:val="16"/>
        </w:rPr>
      </w:pPr>
      <w:r w:rsidRPr="003B0E2C">
        <w:rPr>
          <w:rFonts w:ascii="Times New Roman" w:hAnsi="Times New Roman"/>
          <w:sz w:val="16"/>
          <w:szCs w:val="16"/>
        </w:rPr>
        <w:t>u</w:t>
      </w:r>
      <w:r w:rsidRPr="003B0E2C">
        <w:rPr>
          <w:rFonts w:ascii="Times New Roman" w:hAnsi="Times New Roman"/>
          <w:sz w:val="16"/>
          <w:szCs w:val="16"/>
          <w:vertAlign w:val="subscript"/>
        </w:rPr>
        <w:t>c</w:t>
      </w:r>
      <w:r w:rsidRPr="003B0E2C">
        <w:rPr>
          <w:rFonts w:ascii="Times New Roman" w:hAnsi="Times New Roman"/>
          <w:sz w:val="16"/>
          <w:szCs w:val="16"/>
        </w:rPr>
        <w:t>(t)= E (1– e</w:t>
      </w:r>
      <w:r w:rsidRPr="003B0E2C">
        <w:rPr>
          <w:rFonts w:ascii="Times New Roman" w:hAnsi="Times New Roman"/>
          <w:sz w:val="16"/>
          <w:szCs w:val="16"/>
          <w:vertAlign w:val="superscript"/>
        </w:rPr>
        <w:t xml:space="preserve"> – </w:t>
      </w:r>
      <w:r w:rsidRPr="003B0E2C">
        <w:rPr>
          <w:rFonts w:ascii="Times New Roman" w:hAnsi="Times New Roman"/>
          <w:sz w:val="16"/>
          <w:szCs w:val="16"/>
          <w:vertAlign w:val="superscript"/>
        </w:rPr>
        <w:sym w:font="Symbol" w:char="F061"/>
      </w:r>
      <w:r w:rsidRPr="003B0E2C">
        <w:rPr>
          <w:rFonts w:ascii="Times New Roman" w:hAnsi="Times New Roman"/>
          <w:sz w:val="16"/>
          <w:szCs w:val="16"/>
          <w:vertAlign w:val="superscript"/>
        </w:rPr>
        <w:t xml:space="preserve"> . t</w:t>
      </w:r>
      <w:r w:rsidRPr="003B0E2C">
        <w:rPr>
          <w:rFonts w:ascii="Times New Roman" w:hAnsi="Times New Roman"/>
          <w:sz w:val="16"/>
          <w:szCs w:val="16"/>
        </w:rPr>
        <w:t xml:space="preserve">). En déduire l'expression littérale de </w:t>
      </w:r>
      <w:r w:rsidRPr="003B0E2C">
        <w:rPr>
          <w:rFonts w:ascii="Times New Roman" w:hAnsi="Times New Roman"/>
          <w:sz w:val="16"/>
          <w:szCs w:val="16"/>
        </w:rPr>
        <w:sym w:font="Symbol" w:char="F061"/>
      </w:r>
      <w:r w:rsidRPr="003B0E2C">
        <w:rPr>
          <w:rFonts w:ascii="Times New Roman" w:hAnsi="Times New Roman"/>
          <w:sz w:val="16"/>
          <w:szCs w:val="16"/>
        </w:rPr>
        <w:t>.</w:t>
      </w:r>
    </w:p>
    <w:p w:rsidR="00183B75" w:rsidRPr="003B0E2C" w:rsidRDefault="00183B75" w:rsidP="00DF4404">
      <w:pPr>
        <w:jc w:val="both"/>
        <w:rPr>
          <w:rFonts w:ascii="Times New Roman" w:hAnsi="Times New Roman"/>
          <w:sz w:val="20"/>
          <w:szCs w:val="20"/>
        </w:rPr>
      </w:pPr>
    </w:p>
    <w:p w:rsidR="003B0E2C" w:rsidRPr="003A35D3" w:rsidRDefault="003B0E2C" w:rsidP="003B0E2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bCs/>
          <w:sz w:val="20"/>
        </w:rPr>
      </w:pPr>
      <w:r>
        <w:rPr>
          <w:sz w:val="20"/>
        </w:rPr>
        <w:br w:type="page"/>
      </w:r>
      <w:r w:rsidRPr="003A35D3">
        <w:rPr>
          <w:bCs/>
          <w:sz w:val="20"/>
        </w:rPr>
        <w:lastRenderedPageBreak/>
        <w:t>Correction  de l'activité N°21. CHARGE D’UN CONDENSATEUR A L’AIDE D’UNE PILE</w:t>
      </w: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  <w:r w:rsidRPr="003A35D3">
        <w:rPr>
          <w:rFonts w:ascii="Times New Roman" w:hAnsi="Times New Roman"/>
          <w:b/>
          <w:noProof/>
        </w:rPr>
        <w:pict>
          <v:group id="_x0000_s1026" style="position:absolute;left:0;text-align:left;margin-left:115.45pt;margin-top:6.15pt;width:364.25pt;height:95.2pt;z-index:251657728" coordorigin="513,1884" coordsize="8318,25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13;top:3879;width:3306;height:570" stroked="f">
              <v:textbox>
                <w:txbxContent>
                  <w:p w:rsidR="003B0E2C" w:rsidRDefault="003B0E2C" w:rsidP="003B0E2C">
                    <w:pPr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Solution de sulfate de cuivre II</w:t>
                    </w:r>
                  </w:p>
                  <w:p w:rsidR="003B0E2C" w:rsidRDefault="003B0E2C" w:rsidP="003B0E2C"/>
                </w:txbxContent>
              </v:textbox>
            </v:shape>
            <v:group id="_x0000_s1028" style="position:absolute;left:2679;top:1884;width:2622;height:1824" coordorigin="2679,1767" coordsize="2622,1824">
              <v:group id="_x0000_s1029" style="position:absolute;left:2679;top:2280;width:2622;height:1311" coordorigin="2679,2280" coordsize="2622,1311">
                <v:group id="_x0000_s1030" style="position:absolute;left:2679;top:2394;width:855;height:1197" coordorigin="2679,2394" coordsize="855,1197">
                  <v:line id="_x0000_s1031" style="position:absolute" from="2679,2451" to="2679,3591"/>
                  <v:line id="_x0000_s1032" style="position:absolute" from="2679,3591" to="3534,3591"/>
                  <v:line id="_x0000_s1033" style="position:absolute;flip:x y" from="3534,2394" to="3534,3591"/>
                </v:group>
                <v:group id="_x0000_s1034" style="position:absolute;left:4446;top:2337;width:855;height:1197" coordorigin="2679,2394" coordsize="855,1197">
                  <v:line id="_x0000_s1035" style="position:absolute" from="2679,2451" to="2679,3591"/>
                  <v:line id="_x0000_s1036" style="position:absolute" from="2679,3591" to="3534,3591"/>
                  <v:line id="_x0000_s1037" style="position:absolute;flip:x y" from="3534,2394" to="3534,3591"/>
                </v:group>
                <v:line id="_x0000_s1038" style="position:absolute" from="3363,2280" to="4674,2280" strokeweight="2.25pt"/>
                <v:line id="_x0000_s1039" style="position:absolute" from="3363,2280" to="3363,3249" strokeweight="2.25pt"/>
                <v:line id="_x0000_s1040" style="position:absolute" from="4674,2280" to="4674,3249" strokeweight="2.25pt"/>
              </v:group>
              <v:line id="_x0000_s1041" style="position:absolute" from="2679,2907" to="3534,2907"/>
              <v:line id="_x0000_s1042" style="position:absolute" from="4446,2907" to="5301,2907"/>
              <v:rect id="_x0000_s1043" style="position:absolute;left:2793;top:2451;width:57;height:912"/>
              <v:rect id="_x0000_s1044" style="position:absolute;left:5073;top:2451;width:57;height:855"/>
              <v:line id="_x0000_s1045" style="position:absolute;flip:y" from="2850,1995" to="2850,2508"/>
              <v:line id="_x0000_s1046" style="position:absolute" from="2850,1995" to="3534,1995"/>
              <v:rect id="_x0000_s1047" style="position:absolute;left:3534;top:1824;width:741;height:285"/>
              <v:line id="_x0000_s1048" style="position:absolute" from="4275,1995" to="4731,1995"/>
              <v:line id="_x0000_s1049" style="position:absolute;flip:y" from="4731,1767" to="5016,1995"/>
              <v:line id="_x0000_s1050" style="position:absolute;flip:y" from="5130,1995" to="5130,2451"/>
              <v:line id="_x0000_s1051" style="position:absolute" from="4959,1995" to="5130,1995"/>
            </v:group>
            <v:line id="_x0000_s1052" style="position:absolute;flip:y" from="3990,2454" to="3990,3480">
              <v:stroke endarrow="block"/>
            </v:line>
            <v:shape id="_x0000_s1053" type="#_x0000_t202" style="position:absolute;left:3648;top:3423;width:798;height:741" filled="f" stroked="f">
              <v:textbox>
                <w:txbxContent>
                  <w:p w:rsidR="003B0E2C" w:rsidRDefault="003B0E2C" w:rsidP="003B0E2C">
                    <w:pPr>
                      <w:pStyle w:val="Corpsdetexte"/>
                    </w:pPr>
                    <w:r>
                      <w:t>Pont salin</w:t>
                    </w:r>
                  </w:p>
                </w:txbxContent>
              </v:textbox>
            </v:shape>
            <v:line id="_x0000_s1054" style="position:absolute;flip:x y" from="4845,3480" to="6270,4050" strokeweight="1pt">
              <v:stroke endarrow="block"/>
            </v:line>
            <v:shape id="_x0000_s1055" type="#_x0000_t202" style="position:absolute;left:5757;top:3651;width:3074;height:513" stroked="f">
              <v:textbox>
                <w:txbxContent>
                  <w:p w:rsidR="003B0E2C" w:rsidRDefault="003B0E2C" w:rsidP="003B0E2C">
                    <w:pPr>
                      <w:jc w:val="both"/>
                    </w:pPr>
                    <w:r>
                      <w:rPr>
                        <w:sz w:val="24"/>
                      </w:rPr>
                      <w:t>Solution de sulfate de zinc II</w:t>
                    </w:r>
                  </w:p>
                </w:txbxContent>
              </v:textbox>
            </v:shape>
            <v:line id="_x0000_s1056" style="position:absolute;flip:y" from="2109,3480" to="3249,3993" strokeweight="1.5pt">
              <v:stroke endarrow="block"/>
            </v:line>
            <v:group id="_x0000_s1057" style="position:absolute;left:1026;top:2283;width:5871;height:969" coordorigin="1026,2166" coordsize="5871,969">
              <v:line id="_x0000_s1058" style="position:absolute;flip:x" from="5130,2337" to="5871,2736" strokeweight="1pt">
                <v:stroke endarrow="block"/>
              </v:line>
              <v:line id="_x0000_s1059" style="position:absolute" from="1938,2451" to="2793,2736" strokeweight="1pt">
                <v:stroke endarrow="block"/>
              </v:line>
              <v:shape id="_x0000_s1060" type="#_x0000_t202" style="position:absolute;left:5814;top:2166;width:1083;height:627" filled="f" stroked="f">
                <v:textbox>
                  <w:txbxContent>
                    <w:p w:rsidR="003B0E2C" w:rsidRDefault="003B0E2C" w:rsidP="003B0E2C">
                      <w:pPr>
                        <w:pStyle w:val="Corpsdetexte"/>
                      </w:pPr>
                      <w:r>
                        <w:t>Plaque de zinc</w:t>
                      </w:r>
                    </w:p>
                  </w:txbxContent>
                </v:textbox>
              </v:shape>
              <v:shape id="_x0000_s1061" type="#_x0000_t202" style="position:absolute;left:1026;top:2166;width:1083;height:969" filled="f" stroked="f">
                <v:textbox>
                  <w:txbxContent>
                    <w:p w:rsidR="003B0E2C" w:rsidRDefault="003B0E2C" w:rsidP="003B0E2C">
                      <w:pPr>
                        <w:pStyle w:val="Corpsdetexte"/>
                      </w:pPr>
                      <w:r>
                        <w:t>Plaque de cuivre</w:t>
                      </w:r>
                    </w:p>
                  </w:txbxContent>
                </v:textbox>
              </v:shape>
            </v:group>
          </v:group>
        </w:pict>
      </w:r>
      <w:r w:rsidRPr="003A35D3">
        <w:rPr>
          <w:rFonts w:ascii="Times New Roman" w:hAnsi="Times New Roman"/>
          <w:b/>
        </w:rPr>
        <w:t>1. Réalisation de la pile :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b/>
        </w:rPr>
        <w:t xml:space="preserve">1.1. 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b/>
        </w:rPr>
        <w:t xml:space="preserve">1.2. </w:t>
      </w:r>
      <w:r w:rsidRPr="003A35D3">
        <w:rPr>
          <w:rFonts w:ascii="Times New Roman" w:hAnsi="Times New Roman"/>
        </w:rPr>
        <w:t>Q</w:t>
      </w:r>
      <w:r w:rsidRPr="003A35D3">
        <w:rPr>
          <w:rFonts w:ascii="Times New Roman" w:hAnsi="Times New Roman"/>
          <w:vertAlign w:val="subscript"/>
        </w:rPr>
        <w:t>r, i</w:t>
      </w:r>
      <w:r w:rsidRPr="003A35D3">
        <w:rPr>
          <w:rFonts w:ascii="Times New Roman" w:hAnsi="Times New Roman"/>
        </w:rPr>
        <w:t xml:space="preserve"> = </w:t>
      </w:r>
      <w:r w:rsidRPr="003A35D3">
        <w:rPr>
          <w:rFonts w:ascii="Times New Roman" w:hAnsi="Times New Roman"/>
          <w:position w:val="-40"/>
        </w:rPr>
        <w:object w:dxaOrig="960" w:dyaOrig="920">
          <v:shape id="_x0000_i1031" type="#_x0000_t75" style="width:48.4pt;height:41.4pt" o:ole="">
            <v:imagedata r:id="rId15" o:title=""/>
          </v:shape>
          <o:OLEObject Type="Embed" ProgID="Equation.DSMT4" ShapeID="_x0000_i1031" DrawAspect="Content" ObjectID="_1629648934" r:id="rId16"/>
        </w:object>
      </w:r>
      <w:r w:rsidRPr="003A35D3">
        <w:rPr>
          <w:rFonts w:ascii="Times New Roman" w:hAnsi="Times New Roman"/>
        </w:rPr>
        <w:t xml:space="preserve"> = </w:t>
      </w:r>
      <w:r w:rsidRPr="003A35D3">
        <w:rPr>
          <w:rFonts w:ascii="Times New Roman" w:hAnsi="Times New Roman"/>
          <w:position w:val="-32"/>
        </w:rPr>
        <w:object w:dxaOrig="360" w:dyaOrig="720">
          <v:shape id="_x0000_i1032" type="#_x0000_t75" style="width:17.85pt;height:36.3pt" o:ole="">
            <v:imagedata r:id="rId17" o:title=""/>
          </v:shape>
          <o:OLEObject Type="Embed" ProgID="Equation.DSMT4" ShapeID="_x0000_i1032" DrawAspect="Content" ObjectID="_1629648935" r:id="rId18"/>
        </w:object>
      </w:r>
      <w:r w:rsidRPr="003A35D3">
        <w:rPr>
          <w:rFonts w:ascii="Times New Roman" w:hAnsi="Times New Roman"/>
        </w:rPr>
        <w:t xml:space="preserve"> = </w:t>
      </w:r>
      <w:r w:rsidRPr="003A35D3">
        <w:rPr>
          <w:rFonts w:ascii="Times New Roman" w:hAnsi="Times New Roman"/>
          <w:b/>
          <w:bCs/>
        </w:rPr>
        <w:t>1,0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>Q</w:t>
      </w:r>
      <w:r w:rsidRPr="003A35D3">
        <w:rPr>
          <w:rFonts w:ascii="Times New Roman" w:hAnsi="Times New Roman"/>
          <w:vertAlign w:val="subscript"/>
        </w:rPr>
        <w:t>r, i</w:t>
      </w:r>
      <w:r w:rsidRPr="003A35D3">
        <w:rPr>
          <w:rFonts w:ascii="Times New Roman" w:hAnsi="Times New Roman"/>
        </w:rPr>
        <w:t xml:space="preserve"> &lt; K</w:t>
      </w:r>
      <w:r w:rsidRPr="003A35D3">
        <w:rPr>
          <w:rFonts w:ascii="Times New Roman" w:hAnsi="Times New Roman"/>
        </w:rPr>
        <w:tab/>
        <w:t xml:space="preserve">La transformation évolue spontanément dans le </w:t>
      </w:r>
      <w:r w:rsidRPr="003A35D3">
        <w:rPr>
          <w:rFonts w:ascii="Times New Roman" w:hAnsi="Times New Roman"/>
          <w:b/>
        </w:rPr>
        <w:t>sens direct</w:t>
      </w:r>
      <w:r w:rsidRPr="003A35D3">
        <w:rPr>
          <w:rFonts w:ascii="Times New Roman" w:hAnsi="Times New Roman"/>
        </w:rPr>
        <w:t>.</w:t>
      </w:r>
    </w:p>
    <w:p w:rsidR="003B0E2C" w:rsidRPr="003A35D3" w:rsidRDefault="003B0E2C" w:rsidP="003B0E2C">
      <w:pPr>
        <w:jc w:val="both"/>
        <w:rPr>
          <w:rFonts w:ascii="Times New Roman" w:hAnsi="Times New Roman"/>
          <w:vertAlign w:val="subscript"/>
          <w:lang w:val="es-ES"/>
        </w:rPr>
      </w:pPr>
      <w:r w:rsidRPr="003A35D3">
        <w:rPr>
          <w:rFonts w:ascii="Times New Roman" w:hAnsi="Times New Roman"/>
          <w:b/>
          <w:lang w:val="es-ES"/>
        </w:rPr>
        <w:t xml:space="preserve">1.3. </w:t>
      </w:r>
      <w:r w:rsidRPr="003A35D3">
        <w:rPr>
          <w:rFonts w:ascii="Times New Roman" w:hAnsi="Times New Roman"/>
          <w:u w:val="single"/>
          <w:lang w:val="es-ES"/>
        </w:rPr>
        <w:t>Electrode en cuivre</w:t>
      </w:r>
      <w:r w:rsidRPr="003A35D3">
        <w:rPr>
          <w:rFonts w:ascii="Times New Roman" w:hAnsi="Times New Roman"/>
          <w:lang w:val="es-ES"/>
        </w:rPr>
        <w:t xml:space="preserve"> : </w:t>
      </w:r>
      <w:r w:rsidRPr="003A35D3">
        <w:rPr>
          <w:rFonts w:ascii="Times New Roman" w:hAnsi="Times New Roman"/>
          <w:lang w:val="es-ES"/>
        </w:rPr>
        <w:tab/>
        <w:t>Cu</w:t>
      </w:r>
      <w:r w:rsidRPr="003A35D3">
        <w:rPr>
          <w:rFonts w:ascii="Times New Roman" w:hAnsi="Times New Roman"/>
          <w:vertAlign w:val="superscript"/>
          <w:lang w:val="es-ES"/>
        </w:rPr>
        <w:t>2+</w:t>
      </w:r>
      <w:r w:rsidRPr="003A35D3">
        <w:rPr>
          <w:rFonts w:ascii="Times New Roman" w:hAnsi="Times New Roman"/>
          <w:vertAlign w:val="subscript"/>
          <w:lang w:val="es-ES"/>
        </w:rPr>
        <w:t>(aq)</w:t>
      </w:r>
      <w:r w:rsidRPr="003A35D3">
        <w:rPr>
          <w:rFonts w:ascii="Times New Roman" w:hAnsi="Times New Roman"/>
          <w:lang w:val="es-ES"/>
        </w:rPr>
        <w:t xml:space="preserve">   +   2e</w:t>
      </w:r>
      <w:r w:rsidRPr="003A35D3">
        <w:rPr>
          <w:rFonts w:ascii="Times New Roman" w:hAnsi="Times New Roman"/>
          <w:vertAlign w:val="superscript"/>
          <w:lang w:val="es-ES"/>
        </w:rPr>
        <w:t>–</w:t>
      </w:r>
      <w:r w:rsidRPr="003A35D3">
        <w:rPr>
          <w:rFonts w:ascii="Times New Roman" w:hAnsi="Times New Roman"/>
          <w:lang w:val="es-ES"/>
        </w:rPr>
        <w:t xml:space="preserve"> = Cu</w:t>
      </w:r>
      <w:r w:rsidRPr="003A35D3">
        <w:rPr>
          <w:rFonts w:ascii="Times New Roman" w:hAnsi="Times New Roman"/>
          <w:vertAlign w:val="subscript"/>
          <w:lang w:val="es-ES"/>
        </w:rPr>
        <w:t>(s)</w:t>
      </w:r>
    </w:p>
    <w:p w:rsidR="003B0E2C" w:rsidRPr="003A35D3" w:rsidRDefault="003B0E2C" w:rsidP="003B0E2C">
      <w:pPr>
        <w:jc w:val="both"/>
        <w:rPr>
          <w:rFonts w:ascii="Times New Roman" w:hAnsi="Times New Roman"/>
          <w:lang w:val="es-ES"/>
        </w:rPr>
      </w:pPr>
      <w:r w:rsidRPr="003A35D3">
        <w:rPr>
          <w:rFonts w:ascii="Times New Roman" w:hAnsi="Times New Roman"/>
          <w:u w:val="single"/>
          <w:lang w:val="es-ES"/>
        </w:rPr>
        <w:t>Electrode en zinc :</w:t>
      </w:r>
      <w:r w:rsidRPr="003A35D3">
        <w:rPr>
          <w:rFonts w:ascii="Times New Roman" w:hAnsi="Times New Roman"/>
          <w:lang w:val="es-ES"/>
        </w:rPr>
        <w:t xml:space="preserve"> </w:t>
      </w:r>
      <w:r w:rsidRPr="003A35D3">
        <w:rPr>
          <w:rFonts w:ascii="Times New Roman" w:hAnsi="Times New Roman"/>
          <w:lang w:val="es-ES"/>
        </w:rPr>
        <w:tab/>
      </w:r>
      <w:r w:rsidRPr="003A35D3">
        <w:rPr>
          <w:rFonts w:ascii="Times New Roman" w:hAnsi="Times New Roman"/>
          <w:lang w:val="es-ES"/>
        </w:rPr>
        <w:tab/>
        <w:t>Zn</w:t>
      </w:r>
      <w:r w:rsidRPr="003A35D3">
        <w:rPr>
          <w:rFonts w:ascii="Times New Roman" w:hAnsi="Times New Roman"/>
          <w:vertAlign w:val="subscript"/>
          <w:lang w:val="es-ES"/>
        </w:rPr>
        <w:t>(s)</w:t>
      </w:r>
      <w:r w:rsidRPr="003A35D3">
        <w:rPr>
          <w:rFonts w:ascii="Times New Roman" w:hAnsi="Times New Roman"/>
          <w:lang w:val="es-ES"/>
        </w:rPr>
        <w:t xml:space="preserve"> = Zn</w:t>
      </w:r>
      <w:r w:rsidRPr="003A35D3">
        <w:rPr>
          <w:rFonts w:ascii="Times New Roman" w:hAnsi="Times New Roman"/>
          <w:vertAlign w:val="superscript"/>
          <w:lang w:val="es-ES"/>
        </w:rPr>
        <w:t>2+</w:t>
      </w:r>
      <w:r w:rsidRPr="003A35D3">
        <w:rPr>
          <w:rFonts w:ascii="Times New Roman" w:hAnsi="Times New Roman"/>
          <w:vertAlign w:val="subscript"/>
          <w:lang w:val="es-ES"/>
        </w:rPr>
        <w:t>(aq)</w:t>
      </w:r>
      <w:r w:rsidRPr="003A35D3">
        <w:rPr>
          <w:rFonts w:ascii="Times New Roman" w:hAnsi="Times New Roman"/>
          <w:lang w:val="es-ES"/>
        </w:rPr>
        <w:t xml:space="preserve"> + 2 e</w:t>
      </w:r>
      <w:r w:rsidRPr="003A35D3">
        <w:rPr>
          <w:rFonts w:ascii="Times New Roman" w:hAnsi="Times New Roman"/>
          <w:vertAlign w:val="superscript"/>
          <w:lang w:val="es-ES"/>
        </w:rPr>
        <w:t>-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b/>
        </w:rPr>
        <w:t xml:space="preserve">1.4. </w:t>
      </w:r>
      <w:r w:rsidRPr="003A35D3">
        <w:rPr>
          <w:rFonts w:ascii="Times New Roman" w:hAnsi="Times New Roman"/>
        </w:rPr>
        <w:t xml:space="preserve">L’électrode de </w:t>
      </w:r>
      <w:r w:rsidRPr="003A35D3">
        <w:rPr>
          <w:rFonts w:ascii="Times New Roman" w:hAnsi="Times New Roman"/>
          <w:b/>
          <w:bCs/>
        </w:rPr>
        <w:t>zinc</w:t>
      </w:r>
      <w:r w:rsidRPr="003A35D3">
        <w:rPr>
          <w:rFonts w:ascii="Times New Roman" w:hAnsi="Times New Roman"/>
        </w:rPr>
        <w:t xml:space="preserve"> fournit des électrons au circuit extérieur, c'est le </w:t>
      </w:r>
      <w:r w:rsidRPr="003A35D3">
        <w:rPr>
          <w:rFonts w:ascii="Times New Roman" w:hAnsi="Times New Roman"/>
          <w:b/>
          <w:bCs/>
        </w:rPr>
        <w:t>pôle –</w:t>
      </w:r>
      <w:r w:rsidRPr="003A35D3">
        <w:rPr>
          <w:rFonts w:ascii="Times New Roman" w:hAnsi="Times New Roman"/>
        </w:rPr>
        <w:t xml:space="preserve"> de la pile.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 xml:space="preserve">Au niveau de l'électrode de </w:t>
      </w:r>
      <w:r w:rsidRPr="003A35D3">
        <w:rPr>
          <w:rFonts w:ascii="Times New Roman" w:hAnsi="Times New Roman"/>
          <w:b/>
          <w:bCs/>
        </w:rPr>
        <w:t>cuivre</w:t>
      </w:r>
      <w:r w:rsidRPr="003A35D3">
        <w:rPr>
          <w:rFonts w:ascii="Times New Roman" w:hAnsi="Times New Roman"/>
        </w:rPr>
        <w:t xml:space="preserve">, il y a consommation d'électrons, c'est le </w:t>
      </w:r>
      <w:r w:rsidRPr="003A35D3">
        <w:rPr>
          <w:rFonts w:ascii="Times New Roman" w:hAnsi="Times New Roman"/>
          <w:b/>
          <w:bCs/>
        </w:rPr>
        <w:t>pôle +</w:t>
      </w:r>
      <w:r w:rsidRPr="003A35D3">
        <w:rPr>
          <w:rFonts w:ascii="Times New Roman" w:hAnsi="Times New Roman"/>
        </w:rPr>
        <w:t xml:space="preserve"> de la pile.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b/>
        </w:rPr>
        <w:t>1.5.</w:t>
      </w:r>
      <w:r w:rsidRPr="003A35D3">
        <w:rPr>
          <w:rFonts w:ascii="Times New Roman" w:hAnsi="Times New Roman"/>
        </w:rPr>
        <w:t xml:space="preserve"> Le réactif limitant est l’ion cuivre (II), le zinc est en excès. </w:t>
      </w:r>
    </w:p>
    <w:p w:rsidR="003B0E2C" w:rsidRPr="003A35D3" w:rsidRDefault="003B0E2C" w:rsidP="003B0E2C">
      <w:pPr>
        <w:jc w:val="both"/>
        <w:rPr>
          <w:rFonts w:ascii="Times New Roman" w:hAnsi="Times New Roman"/>
          <w:lang w:val="es-ES"/>
        </w:rPr>
      </w:pPr>
      <w:r w:rsidRPr="003A35D3">
        <w:rPr>
          <w:rFonts w:ascii="Times New Roman" w:hAnsi="Times New Roman"/>
          <w:lang w:val="es-ES"/>
        </w:rPr>
        <w:t>x</w:t>
      </w:r>
      <w:r w:rsidRPr="003A35D3">
        <w:rPr>
          <w:rFonts w:ascii="Times New Roman" w:hAnsi="Times New Roman"/>
          <w:vertAlign w:val="subscript"/>
          <w:lang w:val="es-ES"/>
        </w:rPr>
        <w:t>max</w:t>
      </w:r>
      <w:r w:rsidRPr="003A35D3">
        <w:rPr>
          <w:rFonts w:ascii="Times New Roman" w:hAnsi="Times New Roman"/>
          <w:lang w:val="es-ES"/>
        </w:rPr>
        <w:t xml:space="preserve"> = C</w:t>
      </w:r>
      <w:r w:rsidRPr="003A35D3">
        <w:rPr>
          <w:rFonts w:ascii="Times New Roman" w:hAnsi="Times New Roman"/>
          <w:vertAlign w:val="subscript"/>
          <w:lang w:val="es-ES"/>
        </w:rPr>
        <w:t>2</w:t>
      </w:r>
      <w:r w:rsidRPr="003A35D3">
        <w:rPr>
          <w:rFonts w:ascii="Times New Roman" w:hAnsi="Times New Roman"/>
          <w:lang w:val="es-ES"/>
        </w:rPr>
        <w:t>.V</w:t>
      </w:r>
      <w:r w:rsidRPr="003A35D3">
        <w:rPr>
          <w:rFonts w:ascii="Times New Roman" w:hAnsi="Times New Roman"/>
          <w:vertAlign w:val="subscript"/>
          <w:lang w:val="es-ES"/>
        </w:rPr>
        <w:t>2</w:t>
      </w:r>
      <w:r w:rsidRPr="003A35D3">
        <w:rPr>
          <w:rFonts w:ascii="Times New Roman" w:hAnsi="Times New Roman"/>
          <w:lang w:val="es-ES"/>
        </w:rPr>
        <w:tab/>
      </w:r>
      <w:r w:rsidRPr="003A35D3">
        <w:rPr>
          <w:rFonts w:ascii="Times New Roman" w:hAnsi="Times New Roman"/>
          <w:lang w:val="es-ES"/>
        </w:rPr>
        <w:tab/>
      </w:r>
      <w:r w:rsidRPr="003A35D3">
        <w:rPr>
          <w:rFonts w:ascii="Times New Roman" w:hAnsi="Times New Roman"/>
          <w:b/>
          <w:lang w:val="es-ES"/>
        </w:rPr>
        <w:t>Q</w:t>
      </w:r>
      <w:r w:rsidRPr="003A35D3">
        <w:rPr>
          <w:rFonts w:ascii="Times New Roman" w:hAnsi="Times New Roman"/>
          <w:lang w:val="es-ES"/>
        </w:rPr>
        <w:t xml:space="preserve"> = n(e</w:t>
      </w:r>
      <w:r w:rsidRPr="003A35D3">
        <w:rPr>
          <w:rFonts w:ascii="Times New Roman" w:hAnsi="Times New Roman"/>
          <w:vertAlign w:val="superscript"/>
          <w:lang w:val="es-ES"/>
        </w:rPr>
        <w:t>–</w:t>
      </w:r>
      <w:r w:rsidRPr="003A35D3">
        <w:rPr>
          <w:rFonts w:ascii="Times New Roman" w:hAnsi="Times New Roman"/>
          <w:lang w:val="es-ES"/>
        </w:rPr>
        <w:t>).N</w:t>
      </w:r>
      <w:r w:rsidRPr="003A35D3">
        <w:rPr>
          <w:rFonts w:ascii="Times New Roman" w:hAnsi="Times New Roman"/>
          <w:vertAlign w:val="subscript"/>
          <w:lang w:val="es-ES"/>
        </w:rPr>
        <w:t>A</w:t>
      </w:r>
      <w:r w:rsidRPr="003A35D3">
        <w:rPr>
          <w:rFonts w:ascii="Times New Roman" w:hAnsi="Times New Roman"/>
          <w:lang w:val="es-ES"/>
        </w:rPr>
        <w:t>.e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>D'après la demi-équation de réduction : n(Cu</w:t>
      </w:r>
      <w:r w:rsidRPr="003A35D3">
        <w:rPr>
          <w:rFonts w:ascii="Times New Roman" w:hAnsi="Times New Roman"/>
          <w:vertAlign w:val="superscript"/>
        </w:rPr>
        <w:t>2+</w:t>
      </w:r>
      <w:r w:rsidRPr="003A35D3">
        <w:rPr>
          <w:rFonts w:ascii="Times New Roman" w:hAnsi="Times New Roman"/>
        </w:rPr>
        <w:t>)</w:t>
      </w:r>
      <w:r w:rsidRPr="003A35D3">
        <w:rPr>
          <w:rFonts w:ascii="Times New Roman" w:hAnsi="Times New Roman"/>
          <w:vertAlign w:val="subscript"/>
        </w:rPr>
        <w:t>consommée</w:t>
      </w:r>
      <w:r w:rsidRPr="003A35D3">
        <w:rPr>
          <w:rFonts w:ascii="Times New Roman" w:hAnsi="Times New Roman"/>
        </w:rPr>
        <w:t xml:space="preserve"> = </w:t>
      </w:r>
      <w:r w:rsidRPr="003A35D3">
        <w:rPr>
          <w:rFonts w:ascii="Times New Roman" w:hAnsi="Times New Roman"/>
          <w:position w:val="-24"/>
        </w:rPr>
        <w:object w:dxaOrig="620" w:dyaOrig="639">
          <v:shape id="_x0000_i1033" type="#_x0000_t75" style="width:30.6pt;height:22.3pt" o:ole="">
            <v:imagedata r:id="rId19" o:title=""/>
          </v:shape>
          <o:OLEObject Type="Embed" ProgID="Equation.DSMT4" ShapeID="_x0000_i1033" DrawAspect="Content" ObjectID="_1629648936" r:id="rId20"/>
        </w:object>
      </w:r>
      <w:r w:rsidRPr="003A35D3">
        <w:rPr>
          <w:rFonts w:ascii="Times New Roman" w:hAnsi="Times New Roman"/>
        </w:rPr>
        <w:t xml:space="preserve"> et n(Cu</w:t>
      </w:r>
      <w:r w:rsidRPr="003A35D3">
        <w:rPr>
          <w:rFonts w:ascii="Times New Roman" w:hAnsi="Times New Roman"/>
          <w:vertAlign w:val="superscript"/>
        </w:rPr>
        <w:t>2+</w:t>
      </w:r>
      <w:r w:rsidRPr="003A35D3">
        <w:rPr>
          <w:rFonts w:ascii="Times New Roman" w:hAnsi="Times New Roman"/>
        </w:rPr>
        <w:t>)</w:t>
      </w:r>
      <w:r w:rsidRPr="003A35D3">
        <w:rPr>
          <w:rFonts w:ascii="Times New Roman" w:hAnsi="Times New Roman"/>
          <w:vertAlign w:val="subscript"/>
        </w:rPr>
        <w:t>consommée</w:t>
      </w:r>
      <w:r w:rsidRPr="003A35D3">
        <w:rPr>
          <w:rFonts w:ascii="Times New Roman" w:hAnsi="Times New Roman"/>
        </w:rPr>
        <w:t xml:space="preserve"> = </w:t>
      </w:r>
      <w:r w:rsidRPr="003A35D3">
        <w:rPr>
          <w:rFonts w:ascii="Times New Roman" w:hAnsi="Times New Roman"/>
          <w:i/>
          <w:iCs/>
        </w:rPr>
        <w:t>x</w:t>
      </w:r>
      <w:r w:rsidRPr="003A35D3">
        <w:rPr>
          <w:rFonts w:ascii="Times New Roman" w:hAnsi="Times New Roman"/>
          <w:vertAlign w:val="subscript"/>
        </w:rPr>
        <w:t>max</w:t>
      </w:r>
      <w:r w:rsidRPr="003A35D3">
        <w:rPr>
          <w:rFonts w:ascii="Times New Roman" w:hAnsi="Times New Roman"/>
        </w:rPr>
        <w:t>,</w:t>
      </w: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  <w:r w:rsidRPr="003A35D3">
        <w:rPr>
          <w:rFonts w:ascii="Times New Roman" w:hAnsi="Times New Roman"/>
        </w:rPr>
        <w:t>donc n(e</w:t>
      </w:r>
      <w:r w:rsidRPr="003A35D3">
        <w:rPr>
          <w:rFonts w:ascii="Times New Roman" w:hAnsi="Times New Roman"/>
          <w:vertAlign w:val="superscript"/>
        </w:rPr>
        <w:t>–</w:t>
      </w:r>
      <w:r w:rsidRPr="003A35D3">
        <w:rPr>
          <w:rFonts w:ascii="Times New Roman" w:hAnsi="Times New Roman"/>
        </w:rPr>
        <w:t>) = 2</w:t>
      </w:r>
      <w:r w:rsidRPr="003A35D3">
        <w:rPr>
          <w:rFonts w:ascii="Times New Roman" w:hAnsi="Times New Roman"/>
          <w:i/>
          <w:iCs/>
        </w:rPr>
        <w:t>x</w:t>
      </w:r>
      <w:r w:rsidRPr="003A35D3">
        <w:rPr>
          <w:rFonts w:ascii="Times New Roman" w:hAnsi="Times New Roman"/>
          <w:vertAlign w:val="subscript"/>
        </w:rPr>
        <w:t>max</w:t>
      </w:r>
      <w:r w:rsidRPr="003A35D3">
        <w:rPr>
          <w:rFonts w:ascii="Times New Roman" w:hAnsi="Times New Roman"/>
        </w:rPr>
        <w:t xml:space="preserve"> </w:t>
      </w:r>
      <w:r w:rsidRPr="003A35D3">
        <w:rPr>
          <w:rFonts w:ascii="Times New Roman" w:hAnsi="Times New Roman"/>
        </w:rPr>
        <w:tab/>
        <w:t>alors Q = 2</w:t>
      </w:r>
      <w:r w:rsidRPr="003A35D3">
        <w:rPr>
          <w:rFonts w:ascii="Times New Roman" w:hAnsi="Times New Roman"/>
          <w:i/>
          <w:iCs/>
        </w:rPr>
        <w:t>x</w:t>
      </w:r>
      <w:r w:rsidRPr="003A35D3">
        <w:rPr>
          <w:rFonts w:ascii="Times New Roman" w:hAnsi="Times New Roman"/>
          <w:vertAlign w:val="subscript"/>
        </w:rPr>
        <w:t>max</w:t>
      </w:r>
      <w:r w:rsidRPr="003A35D3">
        <w:rPr>
          <w:rFonts w:ascii="Times New Roman" w:hAnsi="Times New Roman"/>
        </w:rPr>
        <w:t>.N</w:t>
      </w:r>
      <w:r w:rsidRPr="003A35D3">
        <w:rPr>
          <w:rFonts w:ascii="Times New Roman" w:hAnsi="Times New Roman"/>
          <w:vertAlign w:val="subscript"/>
        </w:rPr>
        <w:t>A</w:t>
      </w:r>
      <w:r w:rsidRPr="003A35D3">
        <w:rPr>
          <w:rFonts w:ascii="Times New Roman" w:hAnsi="Times New Roman"/>
        </w:rPr>
        <w:t xml:space="preserve">.e = </w:t>
      </w:r>
      <w:r w:rsidRPr="003A35D3">
        <w:rPr>
          <w:rFonts w:ascii="Times New Roman" w:hAnsi="Times New Roman"/>
          <w:b/>
        </w:rPr>
        <w:t>2 C</w:t>
      </w:r>
      <w:r w:rsidRPr="003A35D3">
        <w:rPr>
          <w:rFonts w:ascii="Times New Roman" w:hAnsi="Times New Roman"/>
          <w:b/>
          <w:vertAlign w:val="subscript"/>
        </w:rPr>
        <w:t>2</w:t>
      </w:r>
      <w:r w:rsidRPr="003A35D3">
        <w:rPr>
          <w:rFonts w:ascii="Times New Roman" w:hAnsi="Times New Roman"/>
          <w:b/>
        </w:rPr>
        <w:t>.V</w:t>
      </w:r>
      <w:r w:rsidRPr="003A35D3">
        <w:rPr>
          <w:rFonts w:ascii="Times New Roman" w:hAnsi="Times New Roman"/>
          <w:b/>
          <w:vertAlign w:val="subscript"/>
        </w:rPr>
        <w:t>2</w:t>
      </w:r>
      <w:r w:rsidRPr="003A35D3">
        <w:rPr>
          <w:rFonts w:ascii="Times New Roman" w:hAnsi="Times New Roman"/>
          <w:b/>
        </w:rPr>
        <w:t>.N</w:t>
      </w:r>
      <w:r w:rsidRPr="003A35D3">
        <w:rPr>
          <w:rFonts w:ascii="Times New Roman" w:hAnsi="Times New Roman"/>
          <w:b/>
          <w:vertAlign w:val="subscript"/>
        </w:rPr>
        <w:t>A</w:t>
      </w:r>
      <w:r w:rsidRPr="003A35D3">
        <w:rPr>
          <w:rFonts w:ascii="Times New Roman" w:hAnsi="Times New Roman"/>
          <w:b/>
        </w:rPr>
        <w:t>.e</w:t>
      </w:r>
      <w:r w:rsidRPr="003A35D3">
        <w:rPr>
          <w:rFonts w:ascii="Times New Roman" w:hAnsi="Times New Roman"/>
          <w:b/>
        </w:rPr>
        <w:tab/>
      </w:r>
      <w:r w:rsidRPr="003A35D3">
        <w:rPr>
          <w:rFonts w:ascii="Times New Roman" w:hAnsi="Times New Roman"/>
        </w:rPr>
        <w:t>Q = 2</w:t>
      </w:r>
      <w:r w:rsidRPr="003A35D3">
        <w:rPr>
          <w:rFonts w:ascii="Times New Roman" w:hAnsi="Times New Roman"/>
        </w:rPr>
        <w:sym w:font="Symbol" w:char="F0B4"/>
      </w:r>
      <w:r w:rsidRPr="003A35D3">
        <w:rPr>
          <w:rFonts w:ascii="Times New Roman" w:hAnsi="Times New Roman"/>
        </w:rPr>
        <w:t>1,0</w:t>
      </w:r>
      <w:r w:rsidRPr="003A35D3">
        <w:rPr>
          <w:rFonts w:ascii="Times New Roman" w:hAnsi="Times New Roman"/>
        </w:rPr>
        <w:sym w:font="Symbol" w:char="F0B4"/>
      </w:r>
      <w:r w:rsidRPr="003A35D3">
        <w:rPr>
          <w:rFonts w:ascii="Times New Roman" w:hAnsi="Times New Roman"/>
        </w:rPr>
        <w:t>0,100</w:t>
      </w:r>
      <w:r w:rsidRPr="003A35D3">
        <w:rPr>
          <w:rFonts w:ascii="Times New Roman" w:hAnsi="Times New Roman"/>
        </w:rPr>
        <w:sym w:font="Symbol" w:char="F0B4"/>
      </w:r>
      <w:r w:rsidRPr="003A35D3">
        <w:rPr>
          <w:rFonts w:ascii="Times New Roman" w:hAnsi="Times New Roman"/>
        </w:rPr>
        <w:t>6,02.10</w:t>
      </w:r>
      <w:r w:rsidRPr="003A35D3">
        <w:rPr>
          <w:rFonts w:ascii="Times New Roman" w:hAnsi="Times New Roman"/>
          <w:vertAlign w:val="superscript"/>
        </w:rPr>
        <w:t>23</w:t>
      </w:r>
      <w:r w:rsidRPr="003A35D3">
        <w:rPr>
          <w:rFonts w:ascii="Times New Roman" w:hAnsi="Times New Roman"/>
        </w:rPr>
        <w:sym w:font="Symbol" w:char="F0B4"/>
      </w:r>
      <w:r w:rsidRPr="003A35D3">
        <w:rPr>
          <w:rFonts w:ascii="Times New Roman" w:hAnsi="Times New Roman"/>
        </w:rPr>
        <w:t>1,6.10</w:t>
      </w:r>
      <w:r w:rsidRPr="003A35D3">
        <w:rPr>
          <w:rFonts w:ascii="Times New Roman" w:hAnsi="Times New Roman"/>
          <w:vertAlign w:val="superscript"/>
        </w:rPr>
        <w:t>-19</w:t>
      </w:r>
      <w:r w:rsidRPr="003A35D3">
        <w:rPr>
          <w:rFonts w:ascii="Times New Roman" w:hAnsi="Times New Roman"/>
        </w:rPr>
        <w:t xml:space="preserve"> </w:t>
      </w:r>
      <w:r w:rsidRPr="003A35D3">
        <w:rPr>
          <w:rFonts w:ascii="Times New Roman" w:hAnsi="Times New Roman"/>
        </w:rPr>
        <w:tab/>
      </w:r>
      <w:r w:rsidRPr="003A35D3">
        <w:rPr>
          <w:rFonts w:ascii="Times New Roman" w:hAnsi="Times New Roman"/>
        </w:rPr>
        <w:tab/>
      </w:r>
      <w:r w:rsidRPr="003A35D3">
        <w:rPr>
          <w:rFonts w:ascii="Times New Roman" w:hAnsi="Times New Roman"/>
          <w:b/>
          <w:bCs/>
        </w:rPr>
        <w:t>Q =</w:t>
      </w:r>
      <w:r w:rsidRPr="003A35D3">
        <w:rPr>
          <w:rFonts w:ascii="Times New Roman" w:hAnsi="Times New Roman"/>
        </w:rPr>
        <w:t xml:space="preserve"> </w:t>
      </w:r>
      <w:r w:rsidRPr="003A35D3">
        <w:rPr>
          <w:rFonts w:ascii="Times New Roman" w:hAnsi="Times New Roman"/>
          <w:b/>
        </w:rPr>
        <w:t>1,9.10</w:t>
      </w:r>
      <w:r w:rsidRPr="003A35D3">
        <w:rPr>
          <w:rFonts w:ascii="Times New Roman" w:hAnsi="Times New Roman"/>
          <w:b/>
          <w:vertAlign w:val="superscript"/>
        </w:rPr>
        <w:t>4</w:t>
      </w:r>
      <w:r w:rsidRPr="003A35D3">
        <w:rPr>
          <w:rFonts w:ascii="Times New Roman" w:hAnsi="Times New Roman"/>
          <w:b/>
        </w:rPr>
        <w:t xml:space="preserve"> C</w:t>
      </w: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  <w:r w:rsidRPr="003A35D3">
        <w:rPr>
          <w:rFonts w:ascii="Times New Roman" w:hAnsi="Times New Roman"/>
          <w:b/>
        </w:rPr>
        <w:t>2. Charge du condensateur :</w:t>
      </w: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  <w:r w:rsidRPr="003A35D3">
        <w:rPr>
          <w:rFonts w:ascii="Times New Roman" w:hAnsi="Times New Roman"/>
          <w:b/>
        </w:rPr>
        <w:t xml:space="preserve">2.1. </w:t>
      </w:r>
      <w:r w:rsidRPr="003A35D3">
        <w:rPr>
          <w:rFonts w:ascii="Times New Roman" w:hAnsi="Times New Roman"/>
        </w:rPr>
        <w:t xml:space="preserve">Si le condensateur est complètement chargé, il se comporte comme un isolant : </w:t>
      </w:r>
      <w:r w:rsidRPr="003A35D3">
        <w:rPr>
          <w:rFonts w:ascii="Times New Roman" w:hAnsi="Times New Roman"/>
          <w:b/>
        </w:rPr>
        <w:t>I = 0 A</w:t>
      </w:r>
      <w:r w:rsidRPr="003A35D3">
        <w:rPr>
          <w:rFonts w:ascii="Times New Roman" w:hAnsi="Times New Roman"/>
          <w:bCs/>
        </w:rPr>
        <w:t>.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>D'après la loi d'additivité des tensions U</w:t>
      </w:r>
      <w:r w:rsidRPr="003A35D3">
        <w:rPr>
          <w:rFonts w:ascii="Times New Roman" w:hAnsi="Times New Roman"/>
          <w:vertAlign w:val="subscript"/>
        </w:rPr>
        <w:t>PN</w:t>
      </w:r>
      <w:r w:rsidRPr="003A35D3">
        <w:rPr>
          <w:rFonts w:ascii="Times New Roman" w:hAnsi="Times New Roman"/>
        </w:rPr>
        <w:t xml:space="preserve"> =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>.</w:t>
      </w:r>
    </w:p>
    <w:p w:rsidR="003B0E2C" w:rsidRPr="003A35D3" w:rsidRDefault="003B0E2C" w:rsidP="003B0E2C">
      <w:pPr>
        <w:ind w:left="2832" w:firstLine="708"/>
        <w:jc w:val="both"/>
        <w:rPr>
          <w:rFonts w:ascii="Times New Roman" w:hAnsi="Times New Roman"/>
          <w:vertAlign w:val="subscript"/>
        </w:rPr>
      </w:pPr>
      <w:r w:rsidRPr="003A35D3">
        <w:rPr>
          <w:rFonts w:ascii="Times New Roman" w:hAnsi="Times New Roman"/>
        </w:rPr>
        <w:t>E – r.I = u</w:t>
      </w:r>
      <w:r w:rsidRPr="003A35D3">
        <w:rPr>
          <w:rFonts w:ascii="Times New Roman" w:hAnsi="Times New Roman"/>
          <w:vertAlign w:val="subscript"/>
        </w:rPr>
        <w:t>C</w:t>
      </w:r>
    </w:p>
    <w:p w:rsidR="003B0E2C" w:rsidRPr="003A35D3" w:rsidRDefault="003B0E2C" w:rsidP="003B0E2C">
      <w:pPr>
        <w:ind w:left="2832" w:firstLine="708"/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>E =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 xml:space="preserve"> lorsque le condensateur est chargé.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 xml:space="preserve">Par lecture graphique, pour t = 20 s, il vient : </w:t>
      </w:r>
      <w:r w:rsidRPr="003A35D3">
        <w:rPr>
          <w:rFonts w:ascii="Times New Roman" w:hAnsi="Times New Roman"/>
          <w:b/>
        </w:rPr>
        <w:t>E = u</w:t>
      </w:r>
      <w:r w:rsidRPr="003A35D3">
        <w:rPr>
          <w:rFonts w:ascii="Times New Roman" w:hAnsi="Times New Roman"/>
          <w:b/>
          <w:vertAlign w:val="subscript"/>
        </w:rPr>
        <w:t>C</w:t>
      </w:r>
      <w:r w:rsidRPr="003A35D3">
        <w:rPr>
          <w:rFonts w:ascii="Times New Roman" w:hAnsi="Times New Roman"/>
          <w:b/>
        </w:rPr>
        <w:t>(</w:t>
      </w:r>
      <w:r w:rsidRPr="003A35D3">
        <w:rPr>
          <w:rFonts w:ascii="Times New Roman" w:hAnsi="Times New Roman"/>
          <w:b/>
          <w:i/>
          <w:iCs/>
        </w:rPr>
        <w:t>t=20s</w:t>
      </w:r>
      <w:r w:rsidRPr="003A35D3">
        <w:rPr>
          <w:rFonts w:ascii="Times New Roman" w:hAnsi="Times New Roman"/>
          <w:b/>
        </w:rPr>
        <w:t>) = 1,06 V</w:t>
      </w: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  <w:r w:rsidRPr="003A35D3">
        <w:rPr>
          <w:rFonts w:ascii="Times New Roman" w:hAnsi="Times New Roman"/>
          <w:b/>
        </w:rPr>
        <w:t xml:space="preserve">2.2.1.  </w:t>
      </w:r>
      <w:r w:rsidRPr="003A35D3">
        <w:rPr>
          <w:rFonts w:ascii="Times New Roman" w:hAnsi="Times New Roman"/>
          <w:b/>
        </w:rPr>
        <w:sym w:font="Symbol" w:char="F074"/>
      </w:r>
      <w:r w:rsidRPr="003A35D3">
        <w:rPr>
          <w:rFonts w:ascii="Times New Roman" w:hAnsi="Times New Roman"/>
          <w:b/>
        </w:rPr>
        <w:t xml:space="preserve"> = r.C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>D'après la loi d'Ohm : r = U / I donc [r] = [U].[I]</w:t>
      </w:r>
      <w:r w:rsidRPr="003A35D3">
        <w:rPr>
          <w:rFonts w:ascii="Times New Roman" w:hAnsi="Times New Roman"/>
          <w:vertAlign w:val="superscript"/>
        </w:rPr>
        <w:t>–1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 xml:space="preserve">D'autre part U = </w:t>
      </w:r>
      <w:r w:rsidRPr="003A35D3">
        <w:rPr>
          <w:rFonts w:ascii="Times New Roman" w:hAnsi="Times New Roman"/>
          <w:position w:val="-24"/>
        </w:rPr>
        <w:object w:dxaOrig="279" w:dyaOrig="639">
          <v:shape id="_x0000_i1034" type="#_x0000_t75" style="width:14pt;height:31.85pt" o:ole="">
            <v:imagedata r:id="rId21" o:title=""/>
          </v:shape>
          <o:OLEObject Type="Embed" ProgID="Equation.DSMT4" ShapeID="_x0000_i1034" DrawAspect="Content" ObjectID="_1629648937" r:id="rId22"/>
        </w:object>
      </w:r>
      <w:r w:rsidRPr="003A35D3">
        <w:rPr>
          <w:rFonts w:ascii="Times New Roman" w:hAnsi="Times New Roman"/>
        </w:rPr>
        <w:t xml:space="preserve"> et Q = I.</w:t>
      </w:r>
      <w:r w:rsidRPr="003A35D3">
        <w:rPr>
          <w:rFonts w:ascii="Times New Roman" w:hAnsi="Times New Roman"/>
        </w:rPr>
        <w:sym w:font="Symbol" w:char="F044"/>
      </w:r>
      <w:r w:rsidRPr="003A35D3">
        <w:rPr>
          <w:rFonts w:ascii="Times New Roman" w:hAnsi="Times New Roman"/>
        </w:rPr>
        <w:t xml:space="preserve">t, donc U = </w:t>
      </w:r>
      <w:r w:rsidRPr="003A35D3">
        <w:rPr>
          <w:rFonts w:ascii="Times New Roman" w:hAnsi="Times New Roman"/>
          <w:position w:val="-24"/>
        </w:rPr>
        <w:object w:dxaOrig="460" w:dyaOrig="639">
          <v:shape id="_x0000_i1035" type="#_x0000_t75" style="width:22.95pt;height:29.3pt" o:ole="">
            <v:imagedata r:id="rId23" o:title=""/>
          </v:shape>
          <o:OLEObject Type="Embed" ProgID="Equation.DSMT4" ShapeID="_x0000_i1035" DrawAspect="Content" ObjectID="_1629648938" r:id="rId24"/>
        </w:object>
      </w:r>
      <w:r w:rsidRPr="003A35D3">
        <w:rPr>
          <w:rFonts w:ascii="Times New Roman" w:hAnsi="Times New Roman"/>
        </w:rPr>
        <w:t xml:space="preserve"> soit C = </w:t>
      </w:r>
      <w:r w:rsidRPr="003A35D3">
        <w:rPr>
          <w:rFonts w:ascii="Times New Roman" w:hAnsi="Times New Roman"/>
          <w:position w:val="-24"/>
        </w:rPr>
        <w:object w:dxaOrig="460" w:dyaOrig="639">
          <v:shape id="_x0000_i1036" type="#_x0000_t75" style="width:22.95pt;height:29.3pt" o:ole="">
            <v:imagedata r:id="rId25" o:title=""/>
          </v:shape>
          <o:OLEObject Type="Embed" ProgID="Equation.DSMT4" ShapeID="_x0000_i1036" DrawAspect="Content" ObjectID="_1629648939" r:id="rId26"/>
        </w:object>
      </w:r>
      <w:r w:rsidRPr="003A35D3">
        <w:rPr>
          <w:rFonts w:ascii="Times New Roman" w:hAnsi="Times New Roman"/>
        </w:rPr>
        <w:t xml:space="preserve"> . Donc [C] = [I].[T].[U]</w:t>
      </w:r>
      <w:r w:rsidRPr="003A35D3">
        <w:rPr>
          <w:rFonts w:ascii="Times New Roman" w:hAnsi="Times New Roman"/>
          <w:vertAlign w:val="superscript"/>
        </w:rPr>
        <w:t>–1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>[</w:t>
      </w:r>
      <w:r w:rsidRPr="003A35D3">
        <w:rPr>
          <w:rFonts w:ascii="Times New Roman" w:hAnsi="Times New Roman"/>
        </w:rPr>
        <w:sym w:font="Symbol" w:char="F074"/>
      </w:r>
      <w:r w:rsidRPr="003A35D3">
        <w:rPr>
          <w:rFonts w:ascii="Times New Roman" w:hAnsi="Times New Roman"/>
        </w:rPr>
        <w:t>] = [r].[C]</w:t>
      </w:r>
      <w:r w:rsidRPr="003A35D3">
        <w:rPr>
          <w:rFonts w:ascii="Times New Roman" w:hAnsi="Times New Roman"/>
        </w:rPr>
        <w:tab/>
      </w:r>
      <w:r w:rsidRPr="003A35D3">
        <w:rPr>
          <w:rFonts w:ascii="Times New Roman" w:hAnsi="Times New Roman"/>
        </w:rPr>
        <w:sym w:font="Symbol" w:char="F0DE"/>
      </w:r>
      <w:r w:rsidRPr="003A35D3">
        <w:rPr>
          <w:rFonts w:ascii="Times New Roman" w:hAnsi="Times New Roman"/>
        </w:rPr>
        <w:tab/>
        <w:t>[</w:t>
      </w:r>
      <w:r w:rsidRPr="003A35D3">
        <w:rPr>
          <w:rFonts w:ascii="Times New Roman" w:hAnsi="Times New Roman"/>
        </w:rPr>
        <w:sym w:font="Symbol" w:char="F074"/>
      </w:r>
      <w:r w:rsidRPr="003A35D3">
        <w:rPr>
          <w:rFonts w:ascii="Times New Roman" w:hAnsi="Times New Roman"/>
        </w:rPr>
        <w:t>] = [U].[I]</w:t>
      </w:r>
      <w:r w:rsidRPr="003A35D3">
        <w:rPr>
          <w:rFonts w:ascii="Times New Roman" w:hAnsi="Times New Roman"/>
          <w:vertAlign w:val="superscript"/>
        </w:rPr>
        <w:t>–1</w:t>
      </w:r>
      <w:r w:rsidRPr="003A35D3">
        <w:rPr>
          <w:rFonts w:ascii="Times New Roman" w:hAnsi="Times New Roman"/>
        </w:rPr>
        <w:t>. [I].[T].[U]</w:t>
      </w:r>
      <w:r w:rsidRPr="003A35D3">
        <w:rPr>
          <w:rFonts w:ascii="Times New Roman" w:hAnsi="Times New Roman"/>
          <w:vertAlign w:val="superscript"/>
        </w:rPr>
        <w:t>–1</w:t>
      </w:r>
      <w:r w:rsidRPr="003A35D3">
        <w:rPr>
          <w:rFonts w:ascii="Times New Roman" w:hAnsi="Times New Roman"/>
        </w:rPr>
        <w:t xml:space="preserve"> </w:t>
      </w:r>
      <w:r w:rsidRPr="003A35D3">
        <w:rPr>
          <w:rFonts w:ascii="Times New Roman" w:hAnsi="Times New Roman"/>
        </w:rPr>
        <w:tab/>
      </w:r>
      <w:r w:rsidRPr="003A35D3">
        <w:rPr>
          <w:rFonts w:ascii="Times New Roman" w:hAnsi="Times New Roman"/>
        </w:rPr>
        <w:sym w:font="Symbol" w:char="F0DE"/>
      </w:r>
      <w:r w:rsidRPr="003A35D3">
        <w:rPr>
          <w:rFonts w:ascii="Times New Roman" w:hAnsi="Times New Roman"/>
        </w:rPr>
        <w:tab/>
        <w:t>[</w:t>
      </w:r>
      <w:r w:rsidRPr="003A35D3">
        <w:rPr>
          <w:rFonts w:ascii="Times New Roman" w:hAnsi="Times New Roman"/>
        </w:rPr>
        <w:sym w:font="Symbol" w:char="F074"/>
      </w:r>
      <w:r w:rsidRPr="003A35D3">
        <w:rPr>
          <w:rFonts w:ascii="Times New Roman" w:hAnsi="Times New Roman"/>
        </w:rPr>
        <w:t xml:space="preserve">]= [T] 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sym w:font="Symbol" w:char="F074"/>
      </w:r>
      <w:r w:rsidRPr="003A35D3">
        <w:rPr>
          <w:rFonts w:ascii="Times New Roman" w:hAnsi="Times New Roman"/>
        </w:rPr>
        <w:t xml:space="preserve"> a la même dimension qu'une durée.</w:t>
      </w:r>
    </w:p>
    <w:p w:rsidR="003B0E2C" w:rsidRPr="003A35D3" w:rsidRDefault="003B0E2C" w:rsidP="003B0E2C">
      <w:pPr>
        <w:jc w:val="both"/>
        <w:rPr>
          <w:rFonts w:ascii="Times New Roman" w:hAnsi="Times New Roman"/>
          <w:b/>
        </w:rPr>
      </w:pPr>
      <w:r w:rsidRPr="003A35D3">
        <w:rPr>
          <w:rFonts w:ascii="Times New Roman" w:hAnsi="Times New Roman"/>
          <w:b/>
        </w:rPr>
        <w:t xml:space="preserve">2.2.2. </w:t>
      </w:r>
      <w:r w:rsidRPr="003A35D3">
        <w:rPr>
          <w:rFonts w:ascii="Times New Roman" w:hAnsi="Times New Roman"/>
          <w:bCs/>
        </w:rPr>
        <w:t xml:space="preserve">Détermination graphique de </w:t>
      </w:r>
      <w:r w:rsidRPr="003A35D3">
        <w:rPr>
          <w:rFonts w:ascii="Times New Roman" w:hAnsi="Times New Roman"/>
          <w:bCs/>
        </w:rPr>
        <w:sym w:font="Symbol" w:char="F074"/>
      </w:r>
      <w:r w:rsidRPr="003A35D3">
        <w:rPr>
          <w:rFonts w:ascii="Times New Roman" w:hAnsi="Times New Roman"/>
          <w:bCs/>
        </w:rPr>
        <w:t xml:space="preserve"> : </w:t>
      </w:r>
      <w:r w:rsidRPr="003A35D3">
        <w:rPr>
          <w:rFonts w:ascii="Times New Roman" w:hAnsi="Times New Roman"/>
          <w:bCs/>
        </w:rPr>
        <w:tab/>
      </w:r>
      <w:r w:rsidRPr="003A35D3">
        <w:rPr>
          <w:rFonts w:ascii="Times New Roman" w:hAnsi="Times New Roman"/>
          <w:bCs/>
        </w:rPr>
        <w:tab/>
        <w:t>3 méthodes au choix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u w:val="single"/>
        </w:rPr>
        <w:t xml:space="preserve">méthode 1 : </w:t>
      </w:r>
      <w:r w:rsidRPr="003A35D3">
        <w:rPr>
          <w:rFonts w:ascii="Times New Roman" w:hAnsi="Times New Roman"/>
        </w:rPr>
        <w:t xml:space="preserve"> Pour t = </w:t>
      </w:r>
      <w:r w:rsidRPr="003A35D3">
        <w:rPr>
          <w:rFonts w:ascii="Times New Roman" w:hAnsi="Times New Roman"/>
        </w:rPr>
        <w:sym w:font="Symbol" w:char="F074"/>
      </w:r>
      <w:r w:rsidRPr="003A35D3">
        <w:rPr>
          <w:rFonts w:ascii="Times New Roman" w:hAnsi="Times New Roman"/>
        </w:rPr>
        <w:t>, on a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>(</w:t>
      </w:r>
      <w:r w:rsidRPr="003A35D3">
        <w:rPr>
          <w:rFonts w:ascii="Times New Roman" w:hAnsi="Times New Roman"/>
        </w:rPr>
        <w:sym w:font="Symbol" w:char="F074"/>
      </w:r>
      <w:r w:rsidRPr="003A35D3">
        <w:rPr>
          <w:rFonts w:ascii="Times New Roman" w:hAnsi="Times New Roman"/>
        </w:rPr>
        <w:t>) = 0,63.E. On lit graphiquement l'abscisse du point de la courbe d'ordonnée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 xml:space="preserve"> = 0,63</w:t>
      </w:r>
      <w:r w:rsidRPr="003A35D3">
        <w:rPr>
          <w:rFonts w:ascii="Times New Roman" w:hAnsi="Times New Roman"/>
        </w:rPr>
        <w:sym w:font="Symbol" w:char="F0B4"/>
      </w:r>
      <w:r w:rsidRPr="003A35D3">
        <w:rPr>
          <w:rFonts w:ascii="Times New Roman" w:hAnsi="Times New Roman"/>
        </w:rPr>
        <w:t>1,06 = 0,67 V.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u w:val="single"/>
        </w:rPr>
        <w:t>méthode 2 :</w:t>
      </w:r>
      <w:r w:rsidRPr="003A35D3">
        <w:rPr>
          <w:rFonts w:ascii="Times New Roman" w:hAnsi="Times New Roman"/>
        </w:rPr>
        <w:t xml:space="preserve"> Pour t = 5</w:t>
      </w:r>
      <w:r w:rsidRPr="003A35D3">
        <w:rPr>
          <w:rFonts w:ascii="Times New Roman" w:hAnsi="Times New Roman"/>
        </w:rPr>
        <w:sym w:font="Symbol" w:char="F074"/>
      </w:r>
      <w:r w:rsidRPr="003A35D3">
        <w:rPr>
          <w:rFonts w:ascii="Times New Roman" w:hAnsi="Times New Roman"/>
        </w:rPr>
        <w:t>, on peut considérer que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 xml:space="preserve"> = E. 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u w:val="single"/>
        </w:rPr>
        <w:t>méthode 3 :</w:t>
      </w:r>
      <w:r w:rsidRPr="003A35D3">
        <w:rPr>
          <w:rFonts w:ascii="Times New Roman" w:hAnsi="Times New Roman"/>
        </w:rPr>
        <w:t xml:space="preserve">  La tangente à la courbe représentative de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 xml:space="preserve"> = f(t) coupe l'asymptote horizontale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 xml:space="preserve"> = E au point d'abscisse t = </w:t>
      </w:r>
      <w:r w:rsidRPr="003A35D3">
        <w:rPr>
          <w:rFonts w:ascii="Times New Roman" w:hAnsi="Times New Roman"/>
        </w:rPr>
        <w:sym w:font="Symbol" w:char="F074"/>
      </w:r>
    </w:p>
    <w:p w:rsidR="003B0E2C" w:rsidRPr="003A35D3" w:rsidRDefault="004D7C46" w:rsidP="003B0E2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3422650" cy="1755775"/>
            <wp:effectExtent l="1905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2C" w:rsidRPr="003A35D3" w:rsidRDefault="003B0E2C" w:rsidP="003B0E2C">
      <w:pPr>
        <w:jc w:val="center"/>
        <w:rPr>
          <w:rFonts w:ascii="Times New Roman" w:hAnsi="Times New Roman"/>
          <w:b/>
          <w:sz w:val="20"/>
        </w:rPr>
      </w:pPr>
      <w:r w:rsidRPr="003A35D3">
        <w:rPr>
          <w:rFonts w:ascii="Times New Roman" w:hAnsi="Times New Roman"/>
          <w:b/>
          <w:sz w:val="20"/>
        </w:rPr>
        <w:t xml:space="preserve">Les 3 méthodes conduisent à </w:t>
      </w:r>
      <w:r w:rsidRPr="003A35D3">
        <w:rPr>
          <w:rFonts w:ascii="Times New Roman" w:hAnsi="Times New Roman"/>
          <w:b/>
          <w:sz w:val="20"/>
        </w:rPr>
        <w:sym w:font="Symbol" w:char="F074"/>
      </w:r>
      <w:r w:rsidRPr="003A35D3">
        <w:rPr>
          <w:rFonts w:ascii="Times New Roman" w:hAnsi="Times New Roman"/>
          <w:b/>
          <w:sz w:val="20"/>
        </w:rPr>
        <w:t xml:space="preserve"> = 3,0 s.</w: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b/>
        </w:rPr>
        <w:t xml:space="preserve">2.2.3. r = </w:t>
      </w:r>
      <w:r w:rsidRPr="003A35D3">
        <w:rPr>
          <w:rFonts w:ascii="Times New Roman" w:hAnsi="Times New Roman"/>
          <w:b/>
          <w:position w:val="-24"/>
        </w:rPr>
        <w:object w:dxaOrig="279" w:dyaOrig="639">
          <v:shape id="_x0000_i1038" type="#_x0000_t75" style="width:14pt;height:31.85pt" o:ole="">
            <v:imagedata r:id="rId28" o:title=""/>
          </v:shape>
          <o:OLEObject Type="Embed" ProgID="Equation.DSMT4" ShapeID="_x0000_i1038" DrawAspect="Content" ObjectID="_1629648940" r:id="rId29"/>
        </w:object>
      </w:r>
      <w:r w:rsidRPr="003A35D3">
        <w:rPr>
          <w:rFonts w:ascii="Times New Roman" w:hAnsi="Times New Roman"/>
          <w:b/>
        </w:rPr>
        <w:tab/>
        <w:t xml:space="preserve">r </w:t>
      </w:r>
      <w:r w:rsidRPr="003A35D3">
        <w:rPr>
          <w:rFonts w:ascii="Times New Roman" w:hAnsi="Times New Roman"/>
        </w:rPr>
        <w:t xml:space="preserve">= </w:t>
      </w:r>
      <w:r w:rsidRPr="003A35D3">
        <w:rPr>
          <w:rFonts w:ascii="Times New Roman" w:hAnsi="Times New Roman"/>
          <w:position w:val="-24"/>
        </w:rPr>
        <w:object w:dxaOrig="940" w:dyaOrig="639">
          <v:shape id="_x0000_i1039" type="#_x0000_t75" style="width:47.15pt;height:25.5pt" o:ole="">
            <v:imagedata r:id="rId30" o:title=""/>
          </v:shape>
          <o:OLEObject Type="Embed" ProgID="Equation.DSMT4" ShapeID="_x0000_i1039" DrawAspect="Content" ObjectID="_1629648941" r:id="rId31"/>
        </w:object>
      </w:r>
      <w:r w:rsidRPr="003A35D3">
        <w:rPr>
          <w:rFonts w:ascii="Times New Roman" w:hAnsi="Times New Roman"/>
        </w:rPr>
        <w:t xml:space="preserve"> = </w:t>
      </w:r>
      <w:r w:rsidRPr="003A35D3">
        <w:rPr>
          <w:rFonts w:ascii="Times New Roman" w:hAnsi="Times New Roman"/>
          <w:b/>
        </w:rPr>
        <w:t>9,1 k</w:t>
      </w:r>
      <w:r w:rsidRPr="003A35D3">
        <w:rPr>
          <w:rFonts w:ascii="Times New Roman" w:hAnsi="Times New Roman"/>
          <w:b/>
        </w:rPr>
        <w:sym w:font="Symbol" w:char="F057"/>
      </w:r>
      <w:r w:rsidRPr="003A35D3">
        <w:rPr>
          <w:rFonts w:ascii="Times New Roman" w:hAnsi="Times New Roman"/>
          <w:b/>
        </w:rPr>
        <w:tab/>
      </w:r>
      <w:r w:rsidRPr="003A35D3">
        <w:rPr>
          <w:rFonts w:ascii="Times New Roman" w:hAnsi="Times New Roman"/>
          <w:b/>
        </w:rPr>
        <w:tab/>
        <w:t xml:space="preserve">2.3.1. i = </w:t>
      </w:r>
      <w:r w:rsidRPr="003A35D3">
        <w:rPr>
          <w:rFonts w:ascii="Times New Roman" w:hAnsi="Times New Roman"/>
          <w:b/>
          <w:position w:val="-24"/>
        </w:rPr>
        <w:object w:dxaOrig="360" w:dyaOrig="639">
          <v:shape id="_x0000_i1040" type="#_x0000_t75" style="width:17.85pt;height:31.85pt" o:ole="">
            <v:imagedata r:id="rId32" o:title=""/>
          </v:shape>
          <o:OLEObject Type="Embed" ProgID="Equation.DSMT4" ShapeID="_x0000_i1040" DrawAspect="Content" ObjectID="_1629648942" r:id="rId33"/>
        </w:object>
      </w:r>
      <w:r w:rsidRPr="003A35D3">
        <w:rPr>
          <w:rFonts w:ascii="Times New Roman" w:hAnsi="Times New Roman"/>
        </w:rPr>
        <w:tab/>
      </w:r>
      <w:r w:rsidRPr="003A35D3">
        <w:rPr>
          <w:rFonts w:ascii="Times New Roman" w:hAnsi="Times New Roman"/>
        </w:rPr>
        <w:tab/>
      </w:r>
      <w:r w:rsidRPr="003A35D3">
        <w:rPr>
          <w:rFonts w:ascii="Times New Roman" w:hAnsi="Times New Roman"/>
          <w:b/>
        </w:rPr>
        <w:t>2.3.2.</w:t>
      </w:r>
      <w:r w:rsidRPr="003A35D3">
        <w:rPr>
          <w:rFonts w:ascii="Times New Roman" w:hAnsi="Times New Roman"/>
        </w:rPr>
        <w:t xml:space="preserve"> </w:t>
      </w:r>
      <w:r w:rsidRPr="003A35D3">
        <w:rPr>
          <w:rFonts w:ascii="Times New Roman" w:hAnsi="Times New Roman"/>
          <w:b/>
        </w:rPr>
        <w:t>q = C.u</w:t>
      </w:r>
      <w:r w:rsidRPr="003A35D3">
        <w:rPr>
          <w:rFonts w:ascii="Times New Roman" w:hAnsi="Times New Roman"/>
          <w:b/>
          <w:vertAlign w:val="subscript"/>
        </w:rPr>
        <w:t>C</w:t>
      </w:r>
    </w:p>
    <w:p w:rsidR="003B0E2C" w:rsidRPr="003A35D3" w:rsidRDefault="003B0E2C" w:rsidP="003B0E2C">
      <w:pPr>
        <w:jc w:val="both"/>
        <w:rPr>
          <w:rFonts w:ascii="Times New Roman" w:hAnsi="Times New Roman"/>
          <w:vertAlign w:val="subscript"/>
        </w:rPr>
      </w:pPr>
      <w:r w:rsidRPr="003A35D3">
        <w:rPr>
          <w:rFonts w:ascii="Times New Roman" w:hAnsi="Times New Roman"/>
          <w:b/>
        </w:rPr>
        <w:t xml:space="preserve">2.3.3. </w:t>
      </w:r>
      <w:r w:rsidRPr="003A35D3">
        <w:rPr>
          <w:rFonts w:ascii="Times New Roman" w:hAnsi="Times New Roman"/>
          <w:bCs/>
        </w:rPr>
        <w:t>D'après la loi d'additivité des tensions :</w:t>
      </w:r>
      <w:r w:rsidRPr="003A35D3">
        <w:rPr>
          <w:rFonts w:ascii="Times New Roman" w:hAnsi="Times New Roman"/>
          <w:bCs/>
        </w:rPr>
        <w:tab/>
      </w:r>
      <w:r w:rsidRPr="003A35D3">
        <w:rPr>
          <w:rFonts w:ascii="Times New Roman" w:hAnsi="Times New Roman"/>
        </w:rPr>
        <w:t>U</w:t>
      </w:r>
      <w:r w:rsidRPr="003A35D3">
        <w:rPr>
          <w:rFonts w:ascii="Times New Roman" w:hAnsi="Times New Roman"/>
          <w:vertAlign w:val="subscript"/>
        </w:rPr>
        <w:t xml:space="preserve">PN </w:t>
      </w:r>
      <w:r w:rsidRPr="003A35D3">
        <w:rPr>
          <w:rFonts w:ascii="Times New Roman" w:hAnsi="Times New Roman"/>
        </w:rPr>
        <w:t>= U</w:t>
      </w:r>
      <w:r w:rsidRPr="003A35D3">
        <w:rPr>
          <w:rFonts w:ascii="Times New Roman" w:hAnsi="Times New Roman"/>
          <w:vertAlign w:val="subscript"/>
        </w:rPr>
        <w:t>AB</w:t>
      </w:r>
    </w:p>
    <w:p w:rsidR="003B0E2C" w:rsidRPr="003A35D3" w:rsidRDefault="003B0E2C" w:rsidP="003B0E2C">
      <w:pPr>
        <w:rPr>
          <w:rFonts w:ascii="Times New Roman" w:hAnsi="Times New Roman"/>
          <w:b/>
        </w:rPr>
      </w:pPr>
      <w:r w:rsidRPr="003A35D3">
        <w:rPr>
          <w:rFonts w:ascii="Times New Roman" w:hAnsi="Times New Roman"/>
        </w:rPr>
        <w:t>E – rI =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</w:rPr>
        <w:t xml:space="preserve"> </w:t>
      </w:r>
      <w:r w:rsidRPr="003A35D3">
        <w:rPr>
          <w:rFonts w:ascii="Times New Roman" w:hAnsi="Times New Roman"/>
          <w:bCs/>
        </w:rPr>
        <w:t>d'après 2.3.1.</w:t>
      </w:r>
      <w:r w:rsidRPr="003A35D3">
        <w:rPr>
          <w:rFonts w:ascii="Times New Roman" w:hAnsi="Times New Roman"/>
          <w:bCs/>
        </w:rPr>
        <w:tab/>
        <w:t>E</w:t>
      </w:r>
      <w:r w:rsidRPr="003A35D3">
        <w:rPr>
          <w:rFonts w:ascii="Times New Roman" w:hAnsi="Times New Roman"/>
        </w:rPr>
        <w:t xml:space="preserve"> = u</w:t>
      </w:r>
      <w:r w:rsidRPr="003A35D3">
        <w:rPr>
          <w:rFonts w:ascii="Times New Roman" w:hAnsi="Times New Roman"/>
          <w:vertAlign w:val="subscript"/>
        </w:rPr>
        <w:t>C</w:t>
      </w:r>
      <w:r w:rsidRPr="003A35D3">
        <w:rPr>
          <w:rFonts w:ascii="Times New Roman" w:hAnsi="Times New Roman"/>
          <w:vertAlign w:val="superscript"/>
        </w:rPr>
        <w:t xml:space="preserve"> </w:t>
      </w:r>
      <w:r w:rsidRPr="003A35D3">
        <w:rPr>
          <w:rFonts w:ascii="Times New Roman" w:hAnsi="Times New Roman"/>
        </w:rPr>
        <w:t xml:space="preserve">+ r </w:t>
      </w:r>
      <w:r w:rsidRPr="003A35D3">
        <w:rPr>
          <w:rFonts w:ascii="Times New Roman" w:hAnsi="Times New Roman"/>
          <w:b/>
          <w:position w:val="-24"/>
        </w:rPr>
        <w:object w:dxaOrig="360" w:dyaOrig="639">
          <v:shape id="_x0000_i1041" type="#_x0000_t75" style="width:17.85pt;height:31.85pt" o:ole="">
            <v:imagedata r:id="rId32" o:title=""/>
          </v:shape>
          <o:OLEObject Type="Embed" ProgID="Equation.DSMT4" ShapeID="_x0000_i1041" DrawAspect="Content" ObjectID="_1629648943" r:id="rId34"/>
        </w:object>
      </w:r>
      <w:r w:rsidRPr="003A35D3">
        <w:rPr>
          <w:rFonts w:ascii="Times New Roman" w:hAnsi="Times New Roman"/>
          <w:bCs/>
        </w:rPr>
        <w:t xml:space="preserve"> d'après 2.3.2. et C étant constante  </w:t>
      </w:r>
      <w:r w:rsidRPr="003A35D3">
        <w:rPr>
          <w:rFonts w:ascii="Times New Roman" w:hAnsi="Times New Roman"/>
          <w:bCs/>
        </w:rPr>
        <w:tab/>
        <w:t>E</w:t>
      </w:r>
      <w:r w:rsidRPr="003A35D3">
        <w:rPr>
          <w:rFonts w:ascii="Times New Roman" w:hAnsi="Times New Roman"/>
        </w:rPr>
        <w:t xml:space="preserve"> = </w:t>
      </w:r>
      <w:r w:rsidRPr="003A35D3">
        <w:rPr>
          <w:rFonts w:ascii="Times New Roman" w:hAnsi="Times New Roman"/>
          <w:b/>
        </w:rPr>
        <w:t>u</w:t>
      </w:r>
      <w:r w:rsidRPr="003A35D3">
        <w:rPr>
          <w:rFonts w:ascii="Times New Roman" w:hAnsi="Times New Roman"/>
          <w:b/>
          <w:vertAlign w:val="subscript"/>
        </w:rPr>
        <w:t>C</w:t>
      </w:r>
      <w:r w:rsidRPr="003A35D3">
        <w:rPr>
          <w:rFonts w:ascii="Times New Roman" w:hAnsi="Times New Roman"/>
          <w:b/>
          <w:vertAlign w:val="superscript"/>
        </w:rPr>
        <w:t xml:space="preserve"> </w:t>
      </w:r>
      <w:r w:rsidRPr="003A35D3">
        <w:rPr>
          <w:rFonts w:ascii="Times New Roman" w:hAnsi="Times New Roman"/>
          <w:b/>
        </w:rPr>
        <w:t>+ r.C.</w:t>
      </w:r>
      <w:r w:rsidRPr="003A35D3">
        <w:rPr>
          <w:rFonts w:ascii="Times New Roman" w:hAnsi="Times New Roman"/>
          <w:b/>
          <w:position w:val="-24"/>
        </w:rPr>
        <w:object w:dxaOrig="480" w:dyaOrig="639">
          <v:shape id="_x0000_i1042" type="#_x0000_t75" style="width:24.2pt;height:31.85pt" o:ole="">
            <v:imagedata r:id="rId35" o:title=""/>
          </v:shape>
          <o:OLEObject Type="Embed" ProgID="Equation.DSMT4" ShapeID="_x0000_i1042" DrawAspect="Content" ObjectID="_1629648944" r:id="rId36"/>
        </w:object>
      </w:r>
    </w:p>
    <w:p w:rsidR="003B0E2C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b/>
        </w:rPr>
        <w:t xml:space="preserve">2.3.4. </w:t>
      </w:r>
      <w:r w:rsidRPr="003A35D3">
        <w:rPr>
          <w:rFonts w:ascii="Times New Roman" w:hAnsi="Times New Roman"/>
          <w:bCs/>
        </w:rPr>
        <w:t xml:space="preserve">Utilisons l'équation différentielle , dans laquelle on remplace </w:t>
      </w:r>
      <w:r w:rsidRPr="003A35D3">
        <w:rPr>
          <w:rFonts w:ascii="Times New Roman" w:hAnsi="Times New Roman"/>
          <w:b/>
          <w:position w:val="-24"/>
        </w:rPr>
        <w:object w:dxaOrig="480" w:dyaOrig="639">
          <v:shape id="_x0000_i1043" type="#_x0000_t75" style="width:24.2pt;height:31.85pt" o:ole="">
            <v:imagedata r:id="rId35" o:title=""/>
          </v:shape>
          <o:OLEObject Type="Embed" ProgID="Equation.DSMT4" ShapeID="_x0000_i1043" DrawAspect="Content" ObjectID="_1629648945" r:id="rId37"/>
        </w:object>
      </w:r>
      <w:r w:rsidRPr="003A35D3">
        <w:rPr>
          <w:rFonts w:ascii="Times New Roman" w:hAnsi="Times New Roman"/>
        </w:rPr>
        <w:t xml:space="preserve"> par son expression </w:t>
      </w:r>
      <w:r w:rsidRPr="003A35D3">
        <w:rPr>
          <w:rFonts w:ascii="Times New Roman" w:hAnsi="Times New Roman"/>
        </w:rPr>
        <w:sym w:font="Symbol" w:char="F061"/>
      </w:r>
      <w:r w:rsidRPr="003A35D3">
        <w:rPr>
          <w:rFonts w:ascii="Times New Roman" w:hAnsi="Times New Roman"/>
        </w:rPr>
        <w:t>E e</w:t>
      </w:r>
      <w:r w:rsidRPr="003A35D3">
        <w:rPr>
          <w:rFonts w:ascii="Times New Roman" w:hAnsi="Times New Roman"/>
          <w:vertAlign w:val="superscript"/>
        </w:rPr>
        <w:t>–</w:t>
      </w:r>
      <w:r w:rsidRPr="003A35D3">
        <w:rPr>
          <w:rFonts w:ascii="Times New Roman" w:hAnsi="Times New Roman"/>
          <w:vertAlign w:val="superscript"/>
        </w:rPr>
        <w:sym w:font="Symbol" w:char="F061"/>
      </w:r>
      <w:r w:rsidRPr="003A35D3">
        <w:rPr>
          <w:rFonts w:ascii="Times New Roman" w:hAnsi="Times New Roman"/>
          <w:vertAlign w:val="superscript"/>
        </w:rPr>
        <w:t>t</w:t>
      </w:r>
    </w:p>
    <w:p w:rsidR="003B0E2C" w:rsidRPr="003A35D3" w:rsidRDefault="003B0E2C" w:rsidP="003B0E2C">
      <w:pPr>
        <w:ind w:left="4248" w:firstLine="708"/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  <w:lang w:val="es-ES"/>
        </w:rPr>
        <w:t>E = E.(1 – e</w:t>
      </w:r>
      <w:r w:rsidRPr="003A35D3">
        <w:rPr>
          <w:rFonts w:ascii="Times New Roman" w:hAnsi="Times New Roman"/>
          <w:vertAlign w:val="superscript"/>
          <w:lang w:val="es-ES"/>
        </w:rPr>
        <w:t>–</w:t>
      </w:r>
      <w:r w:rsidRPr="003A35D3">
        <w:rPr>
          <w:rFonts w:ascii="Times New Roman" w:hAnsi="Times New Roman"/>
          <w:vertAlign w:val="superscript"/>
        </w:rPr>
        <w:sym w:font="Symbol" w:char="F061"/>
      </w:r>
      <w:r w:rsidRPr="003A35D3">
        <w:rPr>
          <w:rFonts w:ascii="Times New Roman" w:hAnsi="Times New Roman"/>
          <w:vertAlign w:val="superscript"/>
          <w:lang w:val="es-ES"/>
        </w:rPr>
        <w:t>t</w:t>
      </w:r>
      <w:r w:rsidRPr="003A35D3">
        <w:rPr>
          <w:rFonts w:ascii="Times New Roman" w:hAnsi="Times New Roman"/>
          <w:lang w:val="es-ES"/>
        </w:rPr>
        <w:t>) + r.C.</w:t>
      </w:r>
      <w:r w:rsidRPr="003A35D3">
        <w:rPr>
          <w:rFonts w:ascii="Times New Roman" w:hAnsi="Times New Roman"/>
        </w:rPr>
        <w:sym w:font="Symbol" w:char="F061"/>
      </w:r>
      <w:r w:rsidRPr="003A35D3">
        <w:rPr>
          <w:rFonts w:ascii="Times New Roman" w:hAnsi="Times New Roman"/>
          <w:lang w:val="es-ES"/>
        </w:rPr>
        <w:t>.E.e</w:t>
      </w:r>
      <w:r w:rsidRPr="003A35D3">
        <w:rPr>
          <w:rFonts w:ascii="Times New Roman" w:hAnsi="Times New Roman"/>
          <w:vertAlign w:val="superscript"/>
          <w:lang w:val="es-ES"/>
        </w:rPr>
        <w:t>–</w:t>
      </w:r>
      <w:r w:rsidRPr="003A35D3">
        <w:rPr>
          <w:rFonts w:ascii="Times New Roman" w:hAnsi="Times New Roman"/>
          <w:vertAlign w:val="superscript"/>
        </w:rPr>
        <w:sym w:font="Symbol" w:char="F061"/>
      </w:r>
      <w:r w:rsidRPr="003A35D3">
        <w:rPr>
          <w:rFonts w:ascii="Times New Roman" w:hAnsi="Times New Roman"/>
          <w:vertAlign w:val="superscript"/>
          <w:lang w:val="es-ES"/>
        </w:rPr>
        <w:t>t</w:t>
      </w:r>
      <w:r w:rsidRPr="003A35D3">
        <w:rPr>
          <w:rFonts w:ascii="Times New Roman" w:hAnsi="Times New Roman"/>
          <w:lang w:val="es-ES"/>
        </w:rPr>
        <w:t xml:space="preserve"> </w:t>
      </w:r>
      <w:r w:rsidRPr="003A35D3">
        <w:rPr>
          <w:rFonts w:ascii="Times New Roman" w:hAnsi="Times New Roman"/>
          <w:lang w:val="es-ES"/>
        </w:rPr>
        <w:tab/>
        <w:t>E = E + E.(r.C.</w:t>
      </w:r>
      <w:r w:rsidRPr="003A35D3">
        <w:rPr>
          <w:rFonts w:ascii="Times New Roman" w:hAnsi="Times New Roman"/>
        </w:rPr>
        <w:sym w:font="Symbol" w:char="F061"/>
      </w:r>
      <w:r w:rsidRPr="003A35D3">
        <w:rPr>
          <w:rFonts w:ascii="Times New Roman" w:hAnsi="Times New Roman"/>
          <w:lang w:val="es-ES"/>
        </w:rPr>
        <w:t xml:space="preserve"> </w:t>
      </w:r>
      <w:r w:rsidRPr="003A35D3">
        <w:rPr>
          <w:rFonts w:ascii="Times New Roman" w:hAnsi="Times New Roman"/>
        </w:rPr>
        <w:t>–1 ).e</w:t>
      </w:r>
      <w:r w:rsidRPr="003A35D3">
        <w:rPr>
          <w:rFonts w:ascii="Times New Roman" w:hAnsi="Times New Roman"/>
          <w:vertAlign w:val="superscript"/>
        </w:rPr>
        <w:t>–</w:t>
      </w:r>
      <w:r w:rsidRPr="003A35D3">
        <w:rPr>
          <w:rFonts w:ascii="Times New Roman" w:hAnsi="Times New Roman"/>
          <w:vertAlign w:val="superscript"/>
        </w:rPr>
        <w:sym w:font="Symbol" w:char="F061"/>
      </w:r>
      <w:r w:rsidRPr="003A35D3">
        <w:rPr>
          <w:rFonts w:ascii="Times New Roman" w:hAnsi="Times New Roman"/>
          <w:vertAlign w:val="superscript"/>
        </w:rPr>
        <w:t>t</w:t>
      </w:r>
      <w:r w:rsidRPr="003A35D3">
        <w:rPr>
          <w:rFonts w:ascii="Times New Roman" w:hAnsi="Times New Roman"/>
        </w:rPr>
        <w:t xml:space="preserve"> </w:t>
      </w:r>
    </w:p>
    <w:p w:rsidR="00183B75" w:rsidRPr="003A35D3" w:rsidRDefault="003B0E2C" w:rsidP="003B0E2C">
      <w:pPr>
        <w:jc w:val="both"/>
        <w:rPr>
          <w:rFonts w:ascii="Times New Roman" w:hAnsi="Times New Roman"/>
        </w:rPr>
      </w:pPr>
      <w:r w:rsidRPr="003A35D3">
        <w:rPr>
          <w:rFonts w:ascii="Times New Roman" w:hAnsi="Times New Roman"/>
        </w:rPr>
        <w:t>pour satisfaire cette égalité, il faut que r.C.</w:t>
      </w:r>
      <w:r w:rsidRPr="003A35D3">
        <w:rPr>
          <w:rFonts w:ascii="Times New Roman" w:hAnsi="Times New Roman"/>
        </w:rPr>
        <w:sym w:font="Symbol" w:char="F061"/>
      </w:r>
      <w:r w:rsidRPr="003A35D3">
        <w:rPr>
          <w:rFonts w:ascii="Times New Roman" w:hAnsi="Times New Roman"/>
        </w:rPr>
        <w:t xml:space="preserve"> = 1</w:t>
      </w:r>
      <w:r w:rsidRPr="003A35D3">
        <w:rPr>
          <w:rFonts w:ascii="Times New Roman" w:hAnsi="Times New Roman"/>
        </w:rPr>
        <w:tab/>
      </w:r>
      <w:r w:rsidRPr="003A35D3">
        <w:rPr>
          <w:rFonts w:ascii="Times New Roman" w:hAnsi="Times New Roman"/>
          <w:bCs/>
        </w:rPr>
        <w:t xml:space="preserve">soit </w:t>
      </w:r>
      <w:r w:rsidRPr="003A35D3">
        <w:rPr>
          <w:rFonts w:ascii="Times New Roman" w:hAnsi="Times New Roman"/>
          <w:b/>
        </w:rPr>
        <w:sym w:font="Symbol" w:char="F061"/>
      </w:r>
      <w:r w:rsidRPr="003A35D3">
        <w:rPr>
          <w:rFonts w:ascii="Times New Roman" w:hAnsi="Times New Roman"/>
          <w:b/>
        </w:rPr>
        <w:t xml:space="preserve"> = </w:t>
      </w:r>
      <w:r w:rsidRPr="003A35D3">
        <w:rPr>
          <w:rFonts w:ascii="Times New Roman" w:hAnsi="Times New Roman"/>
          <w:b/>
          <w:position w:val="-24"/>
        </w:rPr>
        <w:object w:dxaOrig="420" w:dyaOrig="639">
          <v:shape id="_x0000_i1044" type="#_x0000_t75" style="width:21.05pt;height:31.85pt" o:ole="">
            <v:imagedata r:id="rId38" o:title=""/>
          </v:shape>
          <o:OLEObject Type="Embed" ProgID="Equation.DSMT4" ShapeID="_x0000_i1044" DrawAspect="Content" ObjectID="_1629648946" r:id="rId39"/>
        </w:object>
      </w:r>
      <w:r w:rsidRPr="003A35D3">
        <w:rPr>
          <w:rFonts w:ascii="Times New Roman" w:hAnsi="Times New Roman"/>
          <w:bCs/>
        </w:rPr>
        <w:t>.</w:t>
      </w:r>
    </w:p>
    <w:sectPr w:rsidR="00183B75" w:rsidRPr="003A35D3" w:rsidSect="003B0E2C">
      <w:footerReference w:type="even" r:id="rId40"/>
      <w:footerReference w:type="default" r:id="rId4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D3" w:rsidRDefault="003A35D3">
      <w:r>
        <w:separator/>
      </w:r>
    </w:p>
  </w:endnote>
  <w:endnote w:type="continuationSeparator" w:id="1">
    <w:p w:rsidR="003A35D3" w:rsidRDefault="003A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8" w:rsidRDefault="006438A8" w:rsidP="00183B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8A8" w:rsidRDefault="006438A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8" w:rsidRDefault="006438A8" w:rsidP="00183B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7C4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38A8" w:rsidRPr="003B0E2C" w:rsidRDefault="003B0E2C" w:rsidP="004D7C46">
    <w:pPr>
      <w:pStyle w:val="Pieddepage"/>
      <w:tabs>
        <w:tab w:val="clear" w:pos="4153"/>
        <w:tab w:val="clear" w:pos="8306"/>
        <w:tab w:val="left" w:pos="8364"/>
      </w:tabs>
      <w:rPr>
        <w:lang w:val="en-US"/>
      </w:rPr>
    </w:pPr>
    <w:r w:rsidRPr="003B0E2C">
      <w:rPr>
        <w:lang w:val="en-US"/>
      </w:rPr>
      <w:t>Dataelouardi.com</w:t>
    </w:r>
    <w:r w:rsidRPr="003B0E2C">
      <w:rPr>
        <w:lang w:val="en-US"/>
      </w:rPr>
      <w:tab/>
      <w:t>Prof : EL 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D3" w:rsidRDefault="003A35D3">
      <w:r>
        <w:separator/>
      </w:r>
    </w:p>
  </w:footnote>
  <w:footnote w:type="continuationSeparator" w:id="1">
    <w:p w:rsidR="003A35D3" w:rsidRDefault="003A3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994"/>
    <w:rsid w:val="0012367F"/>
    <w:rsid w:val="00183B75"/>
    <w:rsid w:val="003A35D3"/>
    <w:rsid w:val="003B0E2C"/>
    <w:rsid w:val="00401994"/>
    <w:rsid w:val="00477B9C"/>
    <w:rsid w:val="004D4A1D"/>
    <w:rsid w:val="004D7C46"/>
    <w:rsid w:val="006438A8"/>
    <w:rsid w:val="00765973"/>
    <w:rsid w:val="007A2C2B"/>
    <w:rsid w:val="00B859CF"/>
    <w:rsid w:val="00C96BBD"/>
    <w:rsid w:val="00D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851"/>
      <w:jc w:val="both"/>
    </w:pPr>
    <w:rPr>
      <w:rFonts w:ascii="Times New Roman" w:hAnsi="Times New Roman"/>
      <w:i/>
      <w:iCs/>
      <w:sz w:val="24"/>
      <w:szCs w:val="24"/>
    </w:rPr>
  </w:style>
  <w:style w:type="paragraph" w:styleId="Retraitcorpsdetexte2">
    <w:name w:val="Body Text Indent 2"/>
    <w:basedOn w:val="Normal"/>
    <w:pPr>
      <w:tabs>
        <w:tab w:val="left" w:pos="992"/>
      </w:tabs>
      <w:ind w:left="993" w:hanging="709"/>
      <w:jc w:val="both"/>
    </w:pPr>
    <w:rPr>
      <w:rFonts w:ascii="Times New Roman" w:hAnsi="Times New Roman"/>
      <w:sz w:val="24"/>
      <w:szCs w:val="24"/>
    </w:rPr>
  </w:style>
  <w:style w:type="paragraph" w:styleId="Retraitcorpsdetexte3">
    <w:name w:val="Body Text Indent 3"/>
    <w:basedOn w:val="Normal"/>
    <w:pPr>
      <w:ind w:left="993"/>
      <w:jc w:val="both"/>
    </w:pPr>
    <w:rPr>
      <w:rFonts w:ascii="Times New Roman" w:hAnsi="Times New Roman"/>
      <w:i/>
      <w:iCs/>
      <w:sz w:val="24"/>
      <w:szCs w:val="24"/>
    </w:rPr>
  </w:style>
  <w:style w:type="paragraph" w:styleId="Pieddepage">
    <w:name w:val="footer"/>
    <w:basedOn w:val="Normal"/>
    <w:rsid w:val="00DF4404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F4404"/>
  </w:style>
  <w:style w:type="paragraph" w:styleId="Corpsdetexte">
    <w:name w:val="Body Text"/>
    <w:basedOn w:val="Normal"/>
    <w:link w:val="CorpsdetexteCar"/>
    <w:rsid w:val="003B0E2C"/>
    <w:pPr>
      <w:spacing w:after="120"/>
    </w:pPr>
  </w:style>
  <w:style w:type="character" w:customStyle="1" w:styleId="CorpsdetexteCar">
    <w:name w:val="Corps de texte Car"/>
    <w:link w:val="Corpsdetexte"/>
    <w:rsid w:val="003B0E2C"/>
    <w:rPr>
      <w:rFonts w:ascii="Comic Sans MS" w:hAnsi="Comic Sans MS"/>
      <w:sz w:val="18"/>
      <w:szCs w:val="18"/>
    </w:rPr>
  </w:style>
  <w:style w:type="paragraph" w:styleId="Titre">
    <w:name w:val="Title"/>
    <w:basedOn w:val="Normal"/>
    <w:link w:val="TitreCar"/>
    <w:qFormat/>
    <w:rsid w:val="003B0E2C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reCar">
    <w:name w:val="Titre Car"/>
    <w:link w:val="Titre"/>
    <w:rsid w:val="003B0E2C"/>
    <w:rPr>
      <w:b/>
      <w:sz w:val="28"/>
    </w:rPr>
  </w:style>
  <w:style w:type="paragraph" w:styleId="En-tte">
    <w:name w:val="header"/>
    <w:basedOn w:val="Normal"/>
    <w:link w:val="En-tteCar"/>
    <w:rsid w:val="003B0E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B0E2C"/>
    <w:rPr>
      <w:rFonts w:ascii="Comic Sans MS" w:hAnsi="Comic Sans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EXERCICE II</vt:lpstr>
      <vt:lpstr>EXERCICE II</vt:lpstr>
    </vt:vector>
  </TitlesOfParts>
  <Company>perso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II</dc:title>
  <dc:creator>dataelouardi</dc:creator>
  <cp:keywords>CHARGE D’UN CONDENSATEUR A L’AIDE D’UNE PILE</cp:keywords>
  <cp:lastModifiedBy>solaymane</cp:lastModifiedBy>
  <cp:revision>2</cp:revision>
  <dcterms:created xsi:type="dcterms:W3CDTF">2019-09-10T19:29:00Z</dcterms:created>
  <dcterms:modified xsi:type="dcterms:W3CDTF">2019-09-10T19:29:00Z</dcterms:modified>
</cp:coreProperties>
</file>