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58" w:rsidRDefault="00974558" w:rsidP="00974558">
      <w:pPr>
        <w:jc w:val="center"/>
        <w:rPr>
          <w:b/>
          <w:color w:val="FF0000"/>
          <w:sz w:val="32"/>
          <w:szCs w:val="32"/>
        </w:rPr>
      </w:pPr>
      <w:r w:rsidRPr="000F0120">
        <w:rPr>
          <w:b/>
          <w:color w:val="FF0000"/>
          <w:sz w:val="32"/>
          <w:szCs w:val="32"/>
        </w:rPr>
        <w:t>Mesure de la conductance d'une solution</w:t>
      </w:r>
    </w:p>
    <w:p w:rsidR="00974558" w:rsidRPr="009268D8" w:rsidRDefault="00974558" w:rsidP="00974558">
      <w:pPr>
        <w:spacing w:line="276" w:lineRule="auto"/>
        <w:jc w:val="both"/>
        <w:rPr>
          <w:b/>
          <w:bCs/>
          <w:color w:val="C00000"/>
          <w:sz w:val="28"/>
          <w:szCs w:val="28"/>
          <w:u w:val="single"/>
        </w:rPr>
      </w:pPr>
      <w:r w:rsidRPr="009268D8">
        <w:rPr>
          <w:b/>
          <w:bCs/>
          <w:color w:val="C00000"/>
          <w:sz w:val="28"/>
          <w:szCs w:val="28"/>
          <w:u w:val="single"/>
        </w:rPr>
        <w:t xml:space="preserve">Situation </w:t>
      </w:r>
      <w:proofErr w:type="spellStart"/>
      <w:r w:rsidRPr="009268D8">
        <w:rPr>
          <w:b/>
          <w:bCs/>
          <w:color w:val="C00000"/>
          <w:sz w:val="28"/>
          <w:szCs w:val="28"/>
          <w:u w:val="single"/>
        </w:rPr>
        <w:t>d</w:t>
      </w:r>
      <w:r>
        <w:rPr>
          <w:b/>
          <w:bCs/>
          <w:color w:val="C00000"/>
          <w:sz w:val="28"/>
          <w:szCs w:val="28"/>
          <w:u w:val="single"/>
        </w:rPr>
        <w:t>éclenchante</w:t>
      </w:r>
      <w:proofErr w:type="spellEnd"/>
      <w:r w:rsidRPr="009268D8">
        <w:rPr>
          <w:b/>
          <w:bCs/>
          <w:color w:val="C00000"/>
          <w:sz w:val="28"/>
          <w:szCs w:val="28"/>
          <w:u w:val="single"/>
        </w:rPr>
        <w:t>:</w:t>
      </w:r>
    </w:p>
    <w:p w:rsidR="00974558" w:rsidRDefault="00381447" w:rsidP="0097455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71" type="#_x0000_t202" style="position:absolute;left:0;text-align:left;margin-left:30.8pt;margin-top:98.45pt;width:124.7pt;height:48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974558" w:rsidRDefault="00974558" w:rsidP="0097455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eastAsia="+mn-ea" w:cs="+mn-cs"/>
                      <w:b/>
                      <w:bCs/>
                      <w:color w:val="0000CC"/>
                      <w:kern w:val="24"/>
                      <w:sz w:val="36"/>
                      <w:szCs w:val="36"/>
                      <w:lang w:val="fr-CA"/>
                    </w:rPr>
                  </w:pPr>
                  <w:proofErr w:type="spellStart"/>
                  <w:r w:rsidRPr="006F18EB">
                    <w:rPr>
                      <w:rFonts w:eastAsia="+mn-ea" w:cs="+mn-cs"/>
                      <w:b/>
                      <w:bCs/>
                      <w:color w:val="0000CC"/>
                      <w:kern w:val="24"/>
                      <w:sz w:val="36"/>
                      <w:szCs w:val="36"/>
                      <w:lang w:val="fr-CA"/>
                    </w:rPr>
                    <w:t>NaCl</w:t>
                  </w:r>
                  <w:proofErr w:type="spellEnd"/>
                </w:p>
                <w:p w:rsidR="00974558" w:rsidRPr="006F18EB" w:rsidRDefault="00974558" w:rsidP="0097455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color w:val="0000CC"/>
                    </w:rPr>
                  </w:pPr>
                  <w:r w:rsidRPr="006F18EB">
                    <w:rPr>
                      <w:rFonts w:eastAsia="+mn-ea" w:cs="+mn-cs"/>
                      <w:b/>
                      <w:bCs/>
                      <w:color w:val="0000CC"/>
                      <w:kern w:val="24"/>
                      <w:sz w:val="36"/>
                      <w:szCs w:val="36"/>
                      <w:lang w:val="fr-CA"/>
                    </w:rPr>
                    <w:t>Électrolytique</w:t>
                  </w:r>
                </w:p>
              </w:txbxContent>
            </v:textbox>
          </v:shape>
        </w:pict>
      </w:r>
      <w:r>
        <w:pict>
          <v:shape id="Text Box 7" o:spid="_x0000_s1070" type="#_x0000_t202" style="position:absolute;left:0;text-align:left;margin-left:378.9pt;margin-top:104.35pt;width:127.55pt;height:43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Text Box 7">
              <w:txbxContent>
                <w:p w:rsidR="00974558" w:rsidRPr="006F18EB" w:rsidRDefault="00974558" w:rsidP="0097455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cs="Arial"/>
                      <w:b/>
                      <w:bCs/>
                      <w:color w:val="0000CC"/>
                      <w:kern w:val="24"/>
                      <w:sz w:val="28"/>
                      <w:szCs w:val="28"/>
                      <w:lang w:val="fr-CA"/>
                    </w:rPr>
                  </w:pPr>
                  <w:r w:rsidRPr="006F18EB">
                    <w:rPr>
                      <w:rFonts w:cs="Arial"/>
                      <w:b/>
                      <w:bCs/>
                      <w:color w:val="0000CC"/>
                      <w:kern w:val="24"/>
                      <w:sz w:val="28"/>
                      <w:szCs w:val="28"/>
                      <w:lang w:val="fr-CA"/>
                    </w:rPr>
                    <w:t>CH</w:t>
                  </w:r>
                  <w:r w:rsidRPr="006F18EB">
                    <w:rPr>
                      <w:rFonts w:cs="Arial"/>
                      <w:b/>
                      <w:bCs/>
                      <w:color w:val="0000CC"/>
                      <w:kern w:val="24"/>
                      <w:position w:val="-9"/>
                      <w:sz w:val="28"/>
                      <w:szCs w:val="28"/>
                      <w:vertAlign w:val="subscript"/>
                      <w:lang w:val="fr-CA"/>
                    </w:rPr>
                    <w:t>3</w:t>
                  </w:r>
                  <w:r w:rsidRPr="006F18EB">
                    <w:rPr>
                      <w:rFonts w:cs="Arial"/>
                      <w:b/>
                      <w:bCs/>
                      <w:color w:val="0000CC"/>
                      <w:kern w:val="24"/>
                      <w:sz w:val="28"/>
                      <w:szCs w:val="28"/>
                      <w:lang w:val="fr-CA"/>
                    </w:rPr>
                    <w:t>CH</w:t>
                  </w:r>
                  <w:r w:rsidRPr="006F18EB">
                    <w:rPr>
                      <w:rFonts w:cs="Arial"/>
                      <w:b/>
                      <w:bCs/>
                      <w:color w:val="0000CC"/>
                      <w:kern w:val="24"/>
                      <w:position w:val="-9"/>
                      <w:sz w:val="28"/>
                      <w:szCs w:val="28"/>
                      <w:vertAlign w:val="subscript"/>
                      <w:lang w:val="fr-CA"/>
                    </w:rPr>
                    <w:t>2</w:t>
                  </w:r>
                  <w:r w:rsidRPr="006F18EB">
                    <w:rPr>
                      <w:rFonts w:cs="Arial"/>
                      <w:b/>
                      <w:bCs/>
                      <w:color w:val="0000CC"/>
                      <w:kern w:val="24"/>
                      <w:sz w:val="28"/>
                      <w:szCs w:val="28"/>
                      <w:lang w:val="fr-CA"/>
                    </w:rPr>
                    <w:t>OH</w:t>
                  </w:r>
                </w:p>
                <w:p w:rsidR="00974558" w:rsidRPr="006F18EB" w:rsidRDefault="00974558" w:rsidP="0097455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color w:val="0000CC"/>
                      <w:sz w:val="20"/>
                      <w:szCs w:val="20"/>
                    </w:rPr>
                  </w:pPr>
                  <w:r w:rsidRPr="006F18EB">
                    <w:rPr>
                      <w:rFonts w:cs="Arial"/>
                      <w:b/>
                      <w:bCs/>
                      <w:color w:val="0000CC"/>
                      <w:kern w:val="24"/>
                      <w:sz w:val="28"/>
                      <w:szCs w:val="28"/>
                      <w:lang w:val="fr-CA"/>
                    </w:rPr>
                    <w:t>Non-électrolytique</w:t>
                  </w:r>
                </w:p>
              </w:txbxContent>
            </v:textbox>
          </v:shape>
        </w:pict>
      </w:r>
      <w:r w:rsidR="00955CCB">
        <w:rPr>
          <w:noProof/>
        </w:rPr>
        <w:drawing>
          <wp:inline distT="0" distB="0" distL="0" distR="0">
            <wp:extent cx="2313940" cy="206756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12F" w:rsidRPr="00CB2E35" w:rsidRDefault="0037512F" w:rsidP="005C39F8">
      <w:pPr>
        <w:spacing w:line="360" w:lineRule="auto"/>
        <w:jc w:val="both"/>
        <w:rPr>
          <w:color w:val="FF0000"/>
        </w:rPr>
      </w:pPr>
      <w:r w:rsidRPr="00CB2E35">
        <w:rPr>
          <w:b/>
          <w:bCs/>
          <w:color w:val="FF0000"/>
          <w:u w:val="single"/>
        </w:rPr>
        <w:t>BILAN</w:t>
      </w:r>
      <w:r w:rsidR="005C39F8">
        <w:rPr>
          <w:b/>
          <w:bCs/>
          <w:color w:val="FF0000"/>
          <w:u w:val="single"/>
        </w:rPr>
        <w:t xml:space="preserve"> : </w:t>
      </w:r>
      <w:r w:rsidR="005C39F8"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</w:t>
      </w:r>
      <w:r w:rsidR="005C39F8">
        <w:rPr>
          <w:b/>
          <w:i/>
          <w:sz w:val="14"/>
          <w:szCs w:val="14"/>
        </w:rPr>
        <w:t>…</w:t>
      </w:r>
      <w:r w:rsidR="005C39F8" w:rsidRPr="002222DB">
        <w:rPr>
          <w:b/>
          <w:i/>
          <w:sz w:val="14"/>
          <w:szCs w:val="14"/>
        </w:rPr>
        <w:t>………………………………………………………</w:t>
      </w:r>
      <w:r w:rsidR="005C39F8">
        <w:rPr>
          <w:b/>
          <w:i/>
          <w:sz w:val="14"/>
          <w:szCs w:val="14"/>
        </w:rPr>
        <w:t>……</w:t>
      </w:r>
    </w:p>
    <w:p w:rsidR="005C39F8" w:rsidRDefault="005C39F8" w:rsidP="005C39F8">
      <w:pPr>
        <w:spacing w:line="480" w:lineRule="auto"/>
        <w:jc w:val="both"/>
        <w:rPr>
          <w:b/>
          <w:i/>
          <w:sz w:val="28"/>
          <w:szCs w:val="28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………….……………..</w:t>
      </w:r>
    </w:p>
    <w:p w:rsidR="005C39F8" w:rsidRDefault="005C39F8" w:rsidP="005C39F8">
      <w:pPr>
        <w:spacing w:line="480" w:lineRule="auto"/>
        <w:jc w:val="both"/>
        <w:rPr>
          <w:b/>
          <w:i/>
          <w:sz w:val="14"/>
          <w:szCs w:val="14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…………………………...</w:t>
      </w:r>
    </w:p>
    <w:p w:rsidR="0037512F" w:rsidRDefault="00274E64" w:rsidP="00974558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I- Conductance d’une solution ionique</w:t>
      </w:r>
    </w:p>
    <w:p w:rsidR="00274E64" w:rsidRPr="005C39F8" w:rsidRDefault="00274E64" w:rsidP="00974558">
      <w:pPr>
        <w:jc w:val="both"/>
        <w:rPr>
          <w:b/>
          <w:bCs/>
          <w:color w:val="C00000"/>
          <w:sz w:val="28"/>
          <w:szCs w:val="28"/>
        </w:rPr>
      </w:pPr>
      <w:r w:rsidRPr="005C39F8">
        <w:rPr>
          <w:b/>
          <w:bCs/>
          <w:color w:val="C00000"/>
          <w:sz w:val="28"/>
          <w:szCs w:val="28"/>
        </w:rPr>
        <w:t>1-</w:t>
      </w:r>
      <w:r w:rsidR="00B5709D" w:rsidRPr="005C39F8">
        <w:rPr>
          <w:b/>
          <w:bCs/>
          <w:color w:val="C00000"/>
          <w:sz w:val="28"/>
          <w:szCs w:val="28"/>
        </w:rPr>
        <w:t xml:space="preserve"> Déplacement des ions :</w:t>
      </w:r>
      <w:r w:rsidRPr="005C39F8">
        <w:rPr>
          <w:b/>
          <w:bCs/>
          <w:color w:val="C00000"/>
          <w:sz w:val="28"/>
          <w:szCs w:val="28"/>
        </w:rPr>
        <w:t xml:space="preserve"> </w:t>
      </w:r>
      <w:r w:rsidR="00300CCC" w:rsidRPr="005C39F8">
        <w:rPr>
          <w:b/>
          <w:bCs/>
          <w:color w:val="C00000"/>
          <w:sz w:val="28"/>
          <w:szCs w:val="28"/>
        </w:rPr>
        <w:t>Activité expérimentale</w:t>
      </w:r>
    </w:p>
    <w:p w:rsidR="00300CCC" w:rsidRPr="007F1EF4" w:rsidRDefault="00300CCC" w:rsidP="005C39F8">
      <w:pPr>
        <w:spacing w:after="60"/>
        <w:ind w:firstLine="360"/>
        <w:jc w:val="both"/>
        <w:rPr>
          <w:szCs w:val="32"/>
        </w:rPr>
      </w:pPr>
      <w:r w:rsidRPr="007F1EF4">
        <w:rPr>
          <w:szCs w:val="32"/>
        </w:rPr>
        <w:t>Dans un tube en U on verse un mélange de solutions de permanganate de potassium (K</w:t>
      </w:r>
      <w:r w:rsidRPr="007F1EF4">
        <w:rPr>
          <w:szCs w:val="32"/>
          <w:vertAlign w:val="superscript"/>
        </w:rPr>
        <w:t>+</w:t>
      </w:r>
      <w:r w:rsidRPr="007F1EF4">
        <w:rPr>
          <w:szCs w:val="32"/>
        </w:rPr>
        <w:t xml:space="preserve"> + MnO</w:t>
      </w:r>
      <w:r w:rsidRPr="007F1EF4">
        <w:rPr>
          <w:szCs w:val="32"/>
          <w:vertAlign w:val="subscript"/>
        </w:rPr>
        <w:t>4</w:t>
      </w:r>
      <w:r w:rsidRPr="007F1EF4">
        <w:rPr>
          <w:szCs w:val="32"/>
          <w:vertAlign w:val="superscript"/>
        </w:rPr>
        <w:t>-</w:t>
      </w:r>
      <w:r w:rsidRPr="007F1EF4">
        <w:rPr>
          <w:szCs w:val="32"/>
        </w:rPr>
        <w:t>) et de sulfate de cuivre (Cu</w:t>
      </w:r>
      <w:r w:rsidRPr="007F1EF4">
        <w:rPr>
          <w:szCs w:val="32"/>
          <w:vertAlign w:val="superscript"/>
        </w:rPr>
        <w:t>2+</w:t>
      </w:r>
      <w:r w:rsidRPr="007F1EF4">
        <w:rPr>
          <w:szCs w:val="32"/>
        </w:rPr>
        <w:t xml:space="preserve"> + SO</w:t>
      </w:r>
      <w:r w:rsidRPr="007F1EF4">
        <w:rPr>
          <w:szCs w:val="32"/>
          <w:vertAlign w:val="subscript"/>
        </w:rPr>
        <w:t>4</w:t>
      </w:r>
      <w:r w:rsidRPr="007F1EF4">
        <w:rPr>
          <w:szCs w:val="32"/>
          <w:vertAlign w:val="superscript"/>
        </w:rPr>
        <w:t>2-</w:t>
      </w:r>
      <w:r w:rsidRPr="007F1EF4">
        <w:rPr>
          <w:szCs w:val="32"/>
        </w:rPr>
        <w:t xml:space="preserve">). On ajoute quelques </w:t>
      </w:r>
      <w:proofErr w:type="spellStart"/>
      <w:r w:rsidRPr="007F1EF4">
        <w:rPr>
          <w:szCs w:val="32"/>
        </w:rPr>
        <w:t>mL</w:t>
      </w:r>
      <w:proofErr w:type="spellEnd"/>
      <w:r w:rsidRPr="007F1EF4">
        <w:rPr>
          <w:szCs w:val="32"/>
        </w:rPr>
        <w:t xml:space="preserve"> d’acide sulfurique dans chaque branche du tube et on y plonge des électrodes en graphite que l’on relie à un générateur de tension continue (voir schéma).</w:t>
      </w:r>
    </w:p>
    <w:p w:rsidR="00300CCC" w:rsidRPr="007F1EF4" w:rsidRDefault="00300CCC" w:rsidP="00300CCC">
      <w:pPr>
        <w:numPr>
          <w:ilvl w:val="0"/>
          <w:numId w:val="25"/>
        </w:numPr>
        <w:spacing w:after="60"/>
        <w:jc w:val="both"/>
        <w:rPr>
          <w:szCs w:val="32"/>
        </w:rPr>
      </w:pPr>
      <w:r w:rsidRPr="007F1EF4">
        <w:rPr>
          <w:szCs w:val="32"/>
        </w:rPr>
        <w:t>Qu’observe-t-on au bout de quelques minutes ?</w:t>
      </w:r>
    </w:p>
    <w:p w:rsidR="00300CCC" w:rsidRPr="007F1EF4" w:rsidRDefault="00300CCC" w:rsidP="00300CCC">
      <w:pPr>
        <w:numPr>
          <w:ilvl w:val="0"/>
          <w:numId w:val="25"/>
        </w:numPr>
        <w:spacing w:after="60"/>
        <w:jc w:val="both"/>
        <w:rPr>
          <w:szCs w:val="32"/>
        </w:rPr>
      </w:pPr>
      <w:r w:rsidRPr="007F1EF4">
        <w:rPr>
          <w:szCs w:val="32"/>
        </w:rPr>
        <w:t>Quelles sont les espèces chimiques responsables des couleurs violette et bleue ?</w:t>
      </w:r>
    </w:p>
    <w:p w:rsidR="00300CCC" w:rsidRPr="007F1EF4" w:rsidRDefault="00300CCC" w:rsidP="002E5C0D">
      <w:pPr>
        <w:numPr>
          <w:ilvl w:val="0"/>
          <w:numId w:val="25"/>
        </w:numPr>
        <w:spacing w:after="60"/>
        <w:jc w:val="both"/>
        <w:rPr>
          <w:szCs w:val="32"/>
        </w:rPr>
      </w:pPr>
      <w:r w:rsidRPr="007F1EF4">
        <w:rPr>
          <w:szCs w:val="32"/>
        </w:rPr>
        <w:t>Comment interpréter l’effet observé ? Faire un schéma explicatif de l‘expérience.</w:t>
      </w:r>
    </w:p>
    <w:p w:rsidR="003637E2" w:rsidRDefault="00955CCB" w:rsidP="00B570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73935" cy="131191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781175" cy="1232535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425065" cy="140716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09D" w:rsidRPr="00F13C1C" w:rsidRDefault="00B5709D" w:rsidP="00B5709D">
      <w:pPr>
        <w:pStyle w:val="Normal12"/>
        <w:jc w:val="both"/>
        <w:rPr>
          <w:b/>
          <w:bCs/>
          <w:color w:val="C00000"/>
          <w:sz w:val="28"/>
          <w:szCs w:val="28"/>
        </w:rPr>
      </w:pPr>
      <w:r w:rsidRPr="00F13C1C">
        <w:rPr>
          <w:b/>
          <w:bCs/>
          <w:color w:val="C00000"/>
          <w:sz w:val="28"/>
          <w:szCs w:val="28"/>
        </w:rPr>
        <w:t>2- Conclusion</w:t>
      </w:r>
    </w:p>
    <w:p w:rsidR="005C39F8" w:rsidRDefault="005C39F8" w:rsidP="005C39F8">
      <w:pPr>
        <w:spacing w:line="480" w:lineRule="auto"/>
        <w:jc w:val="both"/>
        <w:rPr>
          <w:b/>
          <w:i/>
          <w:sz w:val="28"/>
          <w:szCs w:val="28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………….……………..</w:t>
      </w:r>
    </w:p>
    <w:p w:rsidR="005C39F8" w:rsidRDefault="005C39F8" w:rsidP="005C39F8">
      <w:pPr>
        <w:spacing w:line="480" w:lineRule="auto"/>
        <w:jc w:val="both"/>
        <w:rPr>
          <w:b/>
          <w:i/>
          <w:sz w:val="14"/>
          <w:szCs w:val="14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…………………………...</w:t>
      </w:r>
    </w:p>
    <w:p w:rsidR="005C39F8" w:rsidRDefault="005C39F8" w:rsidP="005C39F8">
      <w:pPr>
        <w:spacing w:line="480" w:lineRule="auto"/>
        <w:jc w:val="both"/>
        <w:rPr>
          <w:b/>
          <w:i/>
          <w:sz w:val="28"/>
          <w:szCs w:val="28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………….……………..</w:t>
      </w:r>
    </w:p>
    <w:p w:rsidR="005C39F8" w:rsidRDefault="005C39F8" w:rsidP="005C39F8">
      <w:pPr>
        <w:spacing w:line="480" w:lineRule="auto"/>
        <w:jc w:val="both"/>
        <w:rPr>
          <w:b/>
          <w:i/>
          <w:sz w:val="14"/>
          <w:szCs w:val="14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…………………………...</w:t>
      </w:r>
    </w:p>
    <w:p w:rsidR="006D07B4" w:rsidRPr="00B5709D" w:rsidRDefault="00955CCB" w:rsidP="00B5709D">
      <w:pPr>
        <w:jc w:val="both"/>
        <w:rPr>
          <w:b/>
          <w:bCs/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3644900</wp:posOffset>
            </wp:positionH>
            <wp:positionV relativeFrom="paragraph">
              <wp:posOffset>205105</wp:posOffset>
            </wp:positionV>
            <wp:extent cx="2817495" cy="1788795"/>
            <wp:effectExtent l="19050" t="0" r="1905" b="0"/>
            <wp:wrapThrough wrapText="bothSides">
              <wp:wrapPolygon edited="0">
                <wp:start x="-146" y="0"/>
                <wp:lineTo x="-146" y="21393"/>
                <wp:lineTo x="21615" y="21393"/>
                <wp:lineTo x="21615" y="0"/>
                <wp:lineTo x="-146" y="0"/>
              </wp:wrapPolygon>
            </wp:wrapThrough>
            <wp:docPr id="177" name="Imag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09D" w:rsidRPr="00B5709D">
        <w:rPr>
          <w:b/>
          <w:bCs/>
          <w:color w:val="C00000"/>
          <w:sz w:val="28"/>
          <w:szCs w:val="28"/>
        </w:rPr>
        <w:t xml:space="preserve">2- </w:t>
      </w:r>
      <w:r w:rsidR="006D07B4" w:rsidRPr="00B5709D">
        <w:rPr>
          <w:b/>
          <w:bCs/>
          <w:color w:val="C00000"/>
          <w:sz w:val="28"/>
          <w:szCs w:val="28"/>
        </w:rPr>
        <w:t>Une solution ionique obéit-elle à la loi d’Ohm ?</w:t>
      </w:r>
    </w:p>
    <w:p w:rsidR="006D07B4" w:rsidRPr="007F1EF4" w:rsidRDefault="006D07B4" w:rsidP="006D07B4">
      <w:pPr>
        <w:jc w:val="both"/>
        <w:rPr>
          <w:b/>
          <w:bCs/>
          <w:color w:val="000000"/>
        </w:rPr>
      </w:pPr>
      <w:r w:rsidRPr="007F1EF4">
        <w:rPr>
          <w:b/>
          <w:bCs/>
          <w:color w:val="000000"/>
        </w:rPr>
        <w:t>Activité expérimentale :</w:t>
      </w:r>
    </w:p>
    <w:p w:rsidR="006D07B4" w:rsidRPr="007F1EF4" w:rsidRDefault="006D07B4" w:rsidP="006D07B4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7F1EF4">
        <w:t>Dans une solution de chlorure de sodium, disposer parallèlement deux plaques métalliques identiques, puis réaliser le montage ci-contre.</w:t>
      </w:r>
    </w:p>
    <w:p w:rsidR="006D07B4" w:rsidRPr="007F1EF4" w:rsidRDefault="006D07B4" w:rsidP="006D07B4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7F1EF4">
        <w:t xml:space="preserve"> Faire varier la tension aux bornes du générateur de basse fréquence (GBF), et mesurer simultanément la tension efficace U entre les plaques (ou électrodes) et l’intensité efficace I du courant qui traverse la solution.</w:t>
      </w:r>
    </w:p>
    <w:p w:rsidR="006D07B4" w:rsidRPr="00775E3A" w:rsidRDefault="006D07B4" w:rsidP="00775E3A">
      <w:pPr>
        <w:autoSpaceDE w:val="0"/>
        <w:autoSpaceDN w:val="0"/>
        <w:adjustRightInd w:val="0"/>
        <w:jc w:val="both"/>
      </w:pPr>
      <w:r w:rsidRPr="007F1EF4">
        <w:t>1- Compléter le tableau ci-dessus en fonction des mesures expérimentales.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  <w:gridCol w:w="1559"/>
        <w:gridCol w:w="1559"/>
        <w:gridCol w:w="1559"/>
        <w:gridCol w:w="1559"/>
        <w:gridCol w:w="1559"/>
      </w:tblGrid>
      <w:tr w:rsidR="005D0ABB" w:rsidRPr="003C43B1" w:rsidTr="005D0ABB">
        <w:trPr>
          <w:jc w:val="center"/>
        </w:trPr>
        <w:tc>
          <w:tcPr>
            <w:tcW w:w="1558" w:type="dxa"/>
            <w:shd w:val="clear" w:color="auto" w:fill="auto"/>
          </w:tcPr>
          <w:p w:rsidR="005D0ABB" w:rsidRPr="003C43B1" w:rsidRDefault="005D0ABB" w:rsidP="003C43B1">
            <w:pPr>
              <w:jc w:val="both"/>
              <w:rPr>
                <w:sz w:val="28"/>
                <w:szCs w:val="28"/>
              </w:rPr>
            </w:pPr>
            <w:r w:rsidRPr="003C43B1">
              <w:rPr>
                <w:sz w:val="28"/>
                <w:szCs w:val="28"/>
              </w:rPr>
              <w:lastRenderedPageBreak/>
              <w:t>U (V)</w:t>
            </w:r>
          </w:p>
        </w:tc>
        <w:tc>
          <w:tcPr>
            <w:tcW w:w="1559" w:type="dxa"/>
            <w:shd w:val="clear" w:color="auto" w:fill="auto"/>
          </w:tcPr>
          <w:p w:rsidR="005D0ABB" w:rsidRPr="003C43B1" w:rsidRDefault="005D0ABB" w:rsidP="003C43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559" w:type="dxa"/>
            <w:shd w:val="clear" w:color="auto" w:fill="auto"/>
          </w:tcPr>
          <w:p w:rsidR="005D0ABB" w:rsidRPr="003C43B1" w:rsidRDefault="005D0ABB" w:rsidP="003C43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1559" w:type="dxa"/>
            <w:shd w:val="clear" w:color="auto" w:fill="auto"/>
          </w:tcPr>
          <w:p w:rsidR="005D0ABB" w:rsidRPr="003C43B1" w:rsidRDefault="005D0ABB" w:rsidP="003C43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</w:p>
        </w:tc>
        <w:tc>
          <w:tcPr>
            <w:tcW w:w="1559" w:type="dxa"/>
            <w:shd w:val="clear" w:color="auto" w:fill="auto"/>
          </w:tcPr>
          <w:p w:rsidR="005D0ABB" w:rsidRPr="003C43B1" w:rsidRDefault="005D0ABB" w:rsidP="003C43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</w:t>
            </w:r>
          </w:p>
        </w:tc>
        <w:tc>
          <w:tcPr>
            <w:tcW w:w="1559" w:type="dxa"/>
            <w:shd w:val="clear" w:color="auto" w:fill="auto"/>
          </w:tcPr>
          <w:p w:rsidR="005D0ABB" w:rsidRPr="003C43B1" w:rsidRDefault="005D0ABB" w:rsidP="003C43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5D0ABB" w:rsidRPr="003C43B1" w:rsidTr="005D0ABB">
        <w:trPr>
          <w:jc w:val="center"/>
        </w:trPr>
        <w:tc>
          <w:tcPr>
            <w:tcW w:w="1558" w:type="dxa"/>
            <w:shd w:val="clear" w:color="auto" w:fill="auto"/>
          </w:tcPr>
          <w:p w:rsidR="005D0ABB" w:rsidRPr="003C43B1" w:rsidRDefault="005D0ABB" w:rsidP="003C43B1">
            <w:pPr>
              <w:jc w:val="both"/>
              <w:rPr>
                <w:sz w:val="28"/>
                <w:szCs w:val="28"/>
              </w:rPr>
            </w:pPr>
            <w:r w:rsidRPr="003C43B1">
              <w:rPr>
                <w:sz w:val="28"/>
                <w:szCs w:val="28"/>
              </w:rPr>
              <w:t>I (mA)</w:t>
            </w:r>
          </w:p>
        </w:tc>
        <w:tc>
          <w:tcPr>
            <w:tcW w:w="1559" w:type="dxa"/>
            <w:shd w:val="clear" w:color="auto" w:fill="auto"/>
          </w:tcPr>
          <w:p w:rsidR="005D0ABB" w:rsidRPr="003C43B1" w:rsidRDefault="005D0ABB" w:rsidP="003C43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D0ABB" w:rsidRPr="003C43B1" w:rsidRDefault="005D0ABB" w:rsidP="003C43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D0ABB" w:rsidRPr="003C43B1" w:rsidRDefault="005D0ABB" w:rsidP="003C43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D0ABB" w:rsidRPr="003C43B1" w:rsidRDefault="005D0ABB" w:rsidP="003C43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D0ABB" w:rsidRPr="003C43B1" w:rsidRDefault="005D0ABB" w:rsidP="003C43B1">
            <w:pPr>
              <w:jc w:val="both"/>
              <w:rPr>
                <w:sz w:val="28"/>
                <w:szCs w:val="28"/>
              </w:rPr>
            </w:pPr>
          </w:p>
        </w:tc>
      </w:tr>
    </w:tbl>
    <w:p w:rsidR="006D07B4" w:rsidRPr="007F1EF4" w:rsidRDefault="006D07B4" w:rsidP="00487E67">
      <w:pPr>
        <w:autoSpaceDE w:val="0"/>
        <w:autoSpaceDN w:val="0"/>
        <w:adjustRightInd w:val="0"/>
        <w:jc w:val="both"/>
      </w:pPr>
      <w:r w:rsidRPr="007F1EF4">
        <w:t>2- Représenter graphiquement U en fonction de I. En déduire la nature de la courbe</w:t>
      </w:r>
      <w:r w:rsidR="00487E67" w:rsidRPr="007F1EF4">
        <w:t xml:space="preserve"> </w:t>
      </w:r>
      <w:r w:rsidRPr="007F1EF4">
        <w:t>obtenue.</w:t>
      </w:r>
    </w:p>
    <w:p w:rsidR="006D07B4" w:rsidRPr="007F1EF4" w:rsidRDefault="006D07B4" w:rsidP="00487E67">
      <w:pPr>
        <w:jc w:val="both"/>
      </w:pPr>
      <w:r w:rsidRPr="007F1EF4">
        <w:t>3- En déduire la relation qui existe entre U et I. Conclure.</w:t>
      </w:r>
    </w:p>
    <w:p w:rsidR="00BE6788" w:rsidRPr="007F1EF4" w:rsidRDefault="00BE6788" w:rsidP="00487E67">
      <w:pPr>
        <w:autoSpaceDE w:val="0"/>
        <w:autoSpaceDN w:val="0"/>
        <w:adjustRightInd w:val="0"/>
        <w:jc w:val="both"/>
        <w:rPr>
          <w:b/>
          <w:bCs/>
        </w:rPr>
      </w:pPr>
      <w:r w:rsidRPr="007F1EF4">
        <w:rPr>
          <w:b/>
          <w:bCs/>
        </w:rPr>
        <w:t>Conclusion :</w:t>
      </w:r>
    </w:p>
    <w:p w:rsidR="00EA4274" w:rsidRDefault="00EA4274" w:rsidP="00EA4274">
      <w:pPr>
        <w:spacing w:line="480" w:lineRule="auto"/>
        <w:jc w:val="both"/>
        <w:rPr>
          <w:b/>
          <w:i/>
          <w:sz w:val="28"/>
          <w:szCs w:val="28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………….……………..</w:t>
      </w:r>
    </w:p>
    <w:p w:rsidR="00EA4274" w:rsidRDefault="00EA4274" w:rsidP="00EA4274">
      <w:pPr>
        <w:spacing w:line="480" w:lineRule="auto"/>
        <w:jc w:val="both"/>
        <w:rPr>
          <w:b/>
          <w:i/>
          <w:sz w:val="28"/>
          <w:szCs w:val="28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………….……………..</w:t>
      </w:r>
    </w:p>
    <w:p w:rsidR="00EA4274" w:rsidRDefault="00EA4274" w:rsidP="00EA4274">
      <w:pPr>
        <w:spacing w:line="480" w:lineRule="auto"/>
        <w:jc w:val="both"/>
        <w:rPr>
          <w:b/>
          <w:i/>
          <w:sz w:val="14"/>
          <w:szCs w:val="14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…………………………...</w:t>
      </w:r>
    </w:p>
    <w:p w:rsidR="00EA4274" w:rsidRDefault="00EA4274" w:rsidP="00EA4274">
      <w:pPr>
        <w:spacing w:line="480" w:lineRule="auto"/>
        <w:jc w:val="both"/>
        <w:rPr>
          <w:b/>
          <w:i/>
          <w:sz w:val="28"/>
          <w:szCs w:val="28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………….……………..</w:t>
      </w:r>
    </w:p>
    <w:p w:rsidR="00EA4274" w:rsidRDefault="00EA4274" w:rsidP="00EA4274">
      <w:pPr>
        <w:spacing w:line="480" w:lineRule="auto"/>
        <w:jc w:val="both"/>
        <w:rPr>
          <w:b/>
          <w:i/>
          <w:sz w:val="14"/>
          <w:szCs w:val="14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…………………………...</w:t>
      </w:r>
    </w:p>
    <w:p w:rsidR="00EA4274" w:rsidRDefault="00EA4274" w:rsidP="00EA4274">
      <w:pPr>
        <w:spacing w:line="480" w:lineRule="auto"/>
        <w:jc w:val="both"/>
        <w:rPr>
          <w:b/>
          <w:i/>
          <w:sz w:val="28"/>
          <w:szCs w:val="28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………….……………..</w:t>
      </w:r>
    </w:p>
    <w:p w:rsidR="00EA4274" w:rsidRDefault="00EA4274" w:rsidP="00EA4274">
      <w:pPr>
        <w:spacing w:line="480" w:lineRule="auto"/>
        <w:jc w:val="both"/>
        <w:rPr>
          <w:b/>
          <w:i/>
          <w:sz w:val="14"/>
          <w:szCs w:val="14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…………………………...</w:t>
      </w:r>
    </w:p>
    <w:p w:rsidR="00EA4274" w:rsidRDefault="00EA4274" w:rsidP="00EA4274">
      <w:pPr>
        <w:spacing w:line="480" w:lineRule="auto"/>
        <w:jc w:val="both"/>
        <w:rPr>
          <w:b/>
          <w:i/>
          <w:sz w:val="28"/>
          <w:szCs w:val="28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………….……………..</w:t>
      </w:r>
    </w:p>
    <w:p w:rsidR="00EA4274" w:rsidRDefault="00EA4274" w:rsidP="00EA4274">
      <w:pPr>
        <w:spacing w:line="480" w:lineRule="auto"/>
        <w:jc w:val="both"/>
        <w:rPr>
          <w:b/>
          <w:i/>
          <w:sz w:val="14"/>
          <w:szCs w:val="14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…………………………...</w:t>
      </w:r>
    </w:p>
    <w:p w:rsidR="00EA4274" w:rsidRDefault="00EA4274" w:rsidP="00EA4274">
      <w:pPr>
        <w:spacing w:line="480" w:lineRule="auto"/>
        <w:jc w:val="both"/>
        <w:rPr>
          <w:b/>
          <w:i/>
          <w:sz w:val="28"/>
          <w:szCs w:val="28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………….……………..</w:t>
      </w:r>
    </w:p>
    <w:p w:rsidR="00974558" w:rsidRDefault="00974558" w:rsidP="00974558">
      <w:pPr>
        <w:rPr>
          <w:b/>
          <w:bCs/>
          <w:color w:val="C00000"/>
          <w:u w:val="single"/>
        </w:rPr>
      </w:pPr>
      <w:r w:rsidRPr="00EA4274">
        <w:rPr>
          <w:b/>
          <w:bCs/>
          <w:color w:val="C00000"/>
          <w:u w:val="single"/>
        </w:rPr>
        <w:t>Remarque :</w:t>
      </w:r>
    </w:p>
    <w:p w:rsidR="00EA4274" w:rsidRDefault="00EA4274" w:rsidP="00EA4274">
      <w:pPr>
        <w:spacing w:line="480" w:lineRule="auto"/>
        <w:jc w:val="both"/>
        <w:rPr>
          <w:b/>
          <w:i/>
          <w:sz w:val="14"/>
          <w:szCs w:val="14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…………………………...</w:t>
      </w:r>
    </w:p>
    <w:p w:rsidR="00EA4274" w:rsidRDefault="00EA4274" w:rsidP="00EA4274">
      <w:pPr>
        <w:spacing w:line="480" w:lineRule="auto"/>
        <w:jc w:val="both"/>
        <w:rPr>
          <w:b/>
          <w:i/>
          <w:sz w:val="28"/>
          <w:szCs w:val="28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………….……………..</w:t>
      </w:r>
    </w:p>
    <w:p w:rsidR="00EA4274" w:rsidRDefault="00EA4274" w:rsidP="00EA4274">
      <w:pPr>
        <w:spacing w:line="480" w:lineRule="auto"/>
        <w:jc w:val="both"/>
        <w:rPr>
          <w:b/>
          <w:i/>
          <w:sz w:val="14"/>
          <w:szCs w:val="14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…………………………...</w:t>
      </w:r>
    </w:p>
    <w:p w:rsidR="00974558" w:rsidRPr="00DE0E6A" w:rsidRDefault="00DE0E6A" w:rsidP="00DE0E6A">
      <w:pPr>
        <w:rPr>
          <w:b/>
          <w:bCs/>
          <w:sz w:val="28"/>
          <w:szCs w:val="28"/>
          <w:u w:val="double"/>
        </w:rPr>
      </w:pPr>
      <w:r w:rsidRPr="00DE0E6A">
        <w:rPr>
          <w:b/>
          <w:bCs/>
          <w:sz w:val="28"/>
          <w:szCs w:val="28"/>
          <w:u w:val="double"/>
        </w:rPr>
        <w:t>2- Les</w:t>
      </w:r>
      <w:r w:rsidR="00974558" w:rsidRPr="00DE0E6A">
        <w:rPr>
          <w:b/>
          <w:bCs/>
          <w:sz w:val="28"/>
          <w:szCs w:val="28"/>
          <w:u w:val="double"/>
        </w:rPr>
        <w:t xml:space="preserve"> facteurs peuvent influencer la conductance d’une solution :</w:t>
      </w:r>
    </w:p>
    <w:p w:rsidR="00974558" w:rsidRPr="004A7EBD" w:rsidRDefault="00974558" w:rsidP="00974558">
      <w:pPr>
        <w:numPr>
          <w:ilvl w:val="0"/>
          <w:numId w:val="14"/>
        </w:numPr>
      </w:pPr>
      <w:r>
        <w:rPr>
          <w:u w:val="single"/>
        </w:rPr>
        <w:t>Influence des caractéristiques de la cellule :</w:t>
      </w:r>
    </w:p>
    <w:p w:rsidR="00974558" w:rsidRPr="00EA4274" w:rsidRDefault="00974558" w:rsidP="00974558">
      <w:pPr>
        <w:numPr>
          <w:ilvl w:val="1"/>
          <w:numId w:val="14"/>
        </w:numPr>
        <w:rPr>
          <w:b/>
          <w:bCs/>
        </w:rPr>
      </w:pPr>
      <w:r w:rsidRPr="00EA4274">
        <w:rPr>
          <w:b/>
          <w:bCs/>
        </w:rPr>
        <w:t>Si on fait varier la surface immergée des plaques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1535"/>
        <w:gridCol w:w="1535"/>
        <w:gridCol w:w="1535"/>
        <w:gridCol w:w="1536"/>
        <w:gridCol w:w="1536"/>
      </w:tblGrid>
      <w:tr w:rsidR="00974558" w:rsidRPr="006A6CDF" w:rsidTr="00487E67">
        <w:trPr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974558" w:rsidRPr="004A7EBD" w:rsidRDefault="00974558" w:rsidP="00322682">
            <w:pPr>
              <w:jc w:val="center"/>
            </w:pPr>
            <w:r w:rsidRPr="004A7EBD">
              <w:t>S (cm²)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74558" w:rsidRPr="004A7EBD" w:rsidRDefault="00974558" w:rsidP="00322682">
            <w:pPr>
              <w:jc w:val="center"/>
            </w:pPr>
            <w:r w:rsidRPr="004A7EBD"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74558" w:rsidRPr="004A7EBD" w:rsidRDefault="00974558" w:rsidP="00322682">
            <w:pPr>
              <w:jc w:val="center"/>
            </w:pPr>
            <w:r>
              <w:t>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74558" w:rsidRPr="004A7EBD" w:rsidRDefault="00974558" w:rsidP="00322682">
            <w:pPr>
              <w:jc w:val="center"/>
            </w:pPr>
            <w:r>
              <w:t>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74558" w:rsidRPr="004A7EBD" w:rsidRDefault="00974558" w:rsidP="00322682">
            <w:pPr>
              <w:jc w:val="center"/>
            </w:pPr>
            <w:r>
              <w:t>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74558" w:rsidRPr="004A7EBD" w:rsidRDefault="00974558" w:rsidP="00322682">
            <w:pPr>
              <w:jc w:val="center"/>
            </w:pPr>
            <w:r>
              <w:t>5</w:t>
            </w:r>
          </w:p>
        </w:tc>
      </w:tr>
      <w:tr w:rsidR="00974558" w:rsidRPr="006A6CDF" w:rsidTr="00487E67">
        <w:trPr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974558" w:rsidRPr="004A7EBD" w:rsidRDefault="00974558" w:rsidP="00322682">
            <w:pPr>
              <w:jc w:val="center"/>
            </w:pPr>
            <w:proofErr w:type="gramStart"/>
            <w:r>
              <w:t>G(</w:t>
            </w:r>
            <w:proofErr w:type="gramEnd"/>
            <w:r>
              <w:t>µS)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74558" w:rsidRPr="004A7EBD" w:rsidRDefault="00974558" w:rsidP="00322682">
            <w:pPr>
              <w:jc w:val="center"/>
            </w:pPr>
            <w:r>
              <w:t>137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74558" w:rsidRPr="004A7EBD" w:rsidRDefault="00974558" w:rsidP="00322682">
            <w:pPr>
              <w:jc w:val="center"/>
            </w:pPr>
            <w:r>
              <w:t>280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74558" w:rsidRPr="004A7EBD" w:rsidRDefault="00974558" w:rsidP="00322682">
            <w:pPr>
              <w:jc w:val="center"/>
            </w:pPr>
            <w:r>
              <w:t>415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74558" w:rsidRPr="004A7EBD" w:rsidRDefault="00974558" w:rsidP="00322682">
            <w:pPr>
              <w:jc w:val="center"/>
            </w:pPr>
            <w:r>
              <w:t>545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74558" w:rsidRPr="004A7EBD" w:rsidRDefault="00974558" w:rsidP="00322682">
            <w:pPr>
              <w:jc w:val="center"/>
            </w:pPr>
            <w:r>
              <w:t>690</w:t>
            </w:r>
          </w:p>
        </w:tc>
      </w:tr>
      <w:tr w:rsidR="00974558" w:rsidRPr="006A6CDF" w:rsidTr="00487E67">
        <w:trPr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974558" w:rsidRPr="004A7EBD" w:rsidRDefault="00974558" w:rsidP="00322682">
            <w:pPr>
              <w:jc w:val="center"/>
            </w:pPr>
            <w:r w:rsidRPr="004A7EBD">
              <w:t>G</w:t>
            </w:r>
            <w:r>
              <w:t xml:space="preserve"> </w:t>
            </w:r>
            <w:r w:rsidRPr="004A7EBD">
              <w:t>/</w:t>
            </w:r>
            <w:r>
              <w:t xml:space="preserve"> </w:t>
            </w:r>
            <w:r w:rsidRPr="004A7EBD">
              <w:t>S</w:t>
            </w:r>
            <w:r>
              <w:t xml:space="preserve"> (</w:t>
            </w:r>
            <w:proofErr w:type="spellStart"/>
            <w:r>
              <w:t>S.m</w:t>
            </w:r>
            <w:proofErr w:type="spellEnd"/>
            <w:r w:rsidRPr="006A6CDF">
              <w:rPr>
                <w:vertAlign w:val="superscript"/>
              </w:rPr>
              <w:t>-2</w:t>
            </w:r>
            <w:r>
              <w:t>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74558" w:rsidRPr="004A7EBD" w:rsidRDefault="00974558" w:rsidP="00322682">
            <w:pPr>
              <w:jc w:val="center"/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974558" w:rsidRPr="004A7EBD" w:rsidRDefault="00974558" w:rsidP="00322682">
            <w:pPr>
              <w:jc w:val="center"/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974558" w:rsidRPr="004A7EBD" w:rsidRDefault="00974558" w:rsidP="00322682"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974558" w:rsidRPr="004A7EBD" w:rsidRDefault="00974558" w:rsidP="00322682"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974558" w:rsidRPr="004A7EBD" w:rsidRDefault="00974558" w:rsidP="00322682">
            <w:pPr>
              <w:jc w:val="center"/>
            </w:pPr>
          </w:p>
        </w:tc>
      </w:tr>
    </w:tbl>
    <w:p w:rsidR="00974558" w:rsidRPr="004A7EBD" w:rsidRDefault="00974558" w:rsidP="00974558">
      <w:pPr>
        <w:rPr>
          <w:b/>
        </w:rPr>
      </w:pPr>
      <w:r w:rsidRPr="004A7EBD">
        <w:rPr>
          <w:b/>
        </w:rPr>
        <w:t>La conductance est donc proportionnel</w:t>
      </w:r>
      <w:r>
        <w:rPr>
          <w:b/>
        </w:rPr>
        <w:t>le</w:t>
      </w:r>
      <w:r w:rsidRPr="004A7EBD">
        <w:rPr>
          <w:b/>
        </w:rPr>
        <w:t xml:space="preserve"> à la surface des plaques.</w:t>
      </w:r>
    </w:p>
    <w:p w:rsidR="00974558" w:rsidRPr="00EA4274" w:rsidRDefault="00974558" w:rsidP="00487E67">
      <w:pPr>
        <w:numPr>
          <w:ilvl w:val="1"/>
          <w:numId w:val="14"/>
        </w:numPr>
        <w:rPr>
          <w:b/>
          <w:bCs/>
        </w:rPr>
      </w:pPr>
      <w:r w:rsidRPr="00EA4274">
        <w:rPr>
          <w:b/>
          <w:bCs/>
        </w:rPr>
        <w:t>Si on fait varier la distance entre les plaques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1535"/>
        <w:gridCol w:w="1535"/>
        <w:gridCol w:w="1535"/>
        <w:gridCol w:w="1536"/>
        <w:gridCol w:w="1536"/>
      </w:tblGrid>
      <w:tr w:rsidR="00974558" w:rsidRPr="006A6CDF" w:rsidTr="00B5709D">
        <w:trPr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974558" w:rsidRPr="004A7EBD" w:rsidRDefault="00974558" w:rsidP="00322682">
            <w:pPr>
              <w:jc w:val="center"/>
            </w:pPr>
            <w:r>
              <w:t>l (cm</w:t>
            </w:r>
            <w:r w:rsidRPr="004A7EBD">
              <w:t>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74558" w:rsidRPr="004A7EBD" w:rsidRDefault="00974558" w:rsidP="00322682">
            <w:pPr>
              <w:jc w:val="center"/>
            </w:pPr>
            <w:r w:rsidRPr="004A7EBD"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74558" w:rsidRPr="004A7EBD" w:rsidRDefault="00974558" w:rsidP="00322682">
            <w:pPr>
              <w:jc w:val="center"/>
            </w:pPr>
            <w:r>
              <w:t>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74558" w:rsidRPr="004A7EBD" w:rsidRDefault="00974558" w:rsidP="00322682">
            <w:pPr>
              <w:jc w:val="center"/>
            </w:pPr>
            <w:r>
              <w:t>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74558" w:rsidRPr="004A7EBD" w:rsidRDefault="00974558" w:rsidP="00322682">
            <w:pPr>
              <w:jc w:val="center"/>
            </w:pPr>
            <w:r>
              <w:t>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74558" w:rsidRPr="004A7EBD" w:rsidRDefault="00974558" w:rsidP="00322682">
            <w:pPr>
              <w:jc w:val="center"/>
            </w:pPr>
            <w:r>
              <w:t>5</w:t>
            </w:r>
          </w:p>
        </w:tc>
      </w:tr>
      <w:tr w:rsidR="00974558" w:rsidRPr="006A6CDF" w:rsidTr="00B5709D">
        <w:trPr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974558" w:rsidRPr="004A7EBD" w:rsidRDefault="00974558" w:rsidP="00322682">
            <w:pPr>
              <w:jc w:val="center"/>
            </w:pPr>
            <w:proofErr w:type="gramStart"/>
            <w:r>
              <w:t>G(</w:t>
            </w:r>
            <w:proofErr w:type="gramEnd"/>
            <w:r>
              <w:t>µS)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74558" w:rsidRPr="004A7EBD" w:rsidRDefault="00974558" w:rsidP="00322682">
            <w:pPr>
              <w:jc w:val="center"/>
            </w:pPr>
            <w:r>
              <w:t>137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74558" w:rsidRPr="004A7EBD" w:rsidRDefault="00974558" w:rsidP="00322682">
            <w:pPr>
              <w:jc w:val="center"/>
            </w:pPr>
            <w:r>
              <w:t>70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74558" w:rsidRPr="004A7EBD" w:rsidRDefault="00974558" w:rsidP="00322682">
            <w:pPr>
              <w:jc w:val="center"/>
            </w:pPr>
            <w:r>
              <w:t>44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74558" w:rsidRPr="004A7EBD" w:rsidRDefault="00974558" w:rsidP="00322682">
            <w:pPr>
              <w:jc w:val="center"/>
            </w:pPr>
            <w:r>
              <w:t>34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74558" w:rsidRPr="004A7EBD" w:rsidRDefault="00974558" w:rsidP="00322682">
            <w:pPr>
              <w:jc w:val="center"/>
            </w:pPr>
            <w:r>
              <w:t>26</w:t>
            </w:r>
          </w:p>
        </w:tc>
      </w:tr>
      <w:tr w:rsidR="00974558" w:rsidRPr="006A6CDF" w:rsidTr="00B5709D">
        <w:trPr>
          <w:trHeight w:val="188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974558" w:rsidRPr="004A7EBD" w:rsidRDefault="00974558" w:rsidP="00322682">
            <w:pPr>
              <w:jc w:val="center"/>
            </w:pPr>
            <w:r w:rsidRPr="004A7EBD">
              <w:t>G</w:t>
            </w:r>
            <w:r>
              <w:t xml:space="preserve"> * l (</w:t>
            </w:r>
            <w:proofErr w:type="spellStart"/>
            <w:r>
              <w:t>S.m</w:t>
            </w:r>
            <w:proofErr w:type="spellEnd"/>
            <w:r>
              <w:t>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74558" w:rsidRPr="004A7EBD" w:rsidRDefault="00974558" w:rsidP="00322682">
            <w:pPr>
              <w:jc w:val="center"/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974558" w:rsidRPr="004A7EBD" w:rsidRDefault="00974558" w:rsidP="00322682">
            <w:pPr>
              <w:jc w:val="center"/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974558" w:rsidRPr="004A7EBD" w:rsidRDefault="00974558" w:rsidP="00322682"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974558" w:rsidRPr="004A7EBD" w:rsidRDefault="00974558" w:rsidP="00322682"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974558" w:rsidRPr="004A7EBD" w:rsidRDefault="00974558" w:rsidP="00322682">
            <w:pPr>
              <w:jc w:val="center"/>
            </w:pPr>
          </w:p>
        </w:tc>
      </w:tr>
    </w:tbl>
    <w:p w:rsidR="00974558" w:rsidRDefault="00974558" w:rsidP="00974558">
      <w:pPr>
        <w:rPr>
          <w:b/>
        </w:rPr>
      </w:pPr>
      <w:r w:rsidRPr="004A7EBD">
        <w:rPr>
          <w:b/>
        </w:rPr>
        <w:t xml:space="preserve">La conductance est donc </w:t>
      </w:r>
      <w:r>
        <w:rPr>
          <w:b/>
        </w:rPr>
        <w:t xml:space="preserve">inversement </w:t>
      </w:r>
      <w:r w:rsidR="00B5709D" w:rsidRPr="004A7EBD">
        <w:rPr>
          <w:b/>
        </w:rPr>
        <w:t>proportionnelle</w:t>
      </w:r>
      <w:r w:rsidRPr="004A7EBD">
        <w:rPr>
          <w:b/>
        </w:rPr>
        <w:t xml:space="preserve"> à la </w:t>
      </w:r>
      <w:r>
        <w:rPr>
          <w:b/>
        </w:rPr>
        <w:t>distance entre l</w:t>
      </w:r>
      <w:r w:rsidRPr="004A7EBD">
        <w:rPr>
          <w:b/>
        </w:rPr>
        <w:t>es plaques.</w:t>
      </w:r>
    </w:p>
    <w:p w:rsidR="00974558" w:rsidRPr="00EA4274" w:rsidRDefault="00974558" w:rsidP="00974558">
      <w:pPr>
        <w:numPr>
          <w:ilvl w:val="0"/>
          <w:numId w:val="14"/>
        </w:numPr>
        <w:rPr>
          <w:b/>
          <w:bCs/>
          <w:u w:val="single"/>
        </w:rPr>
      </w:pPr>
      <w:r w:rsidRPr="00EA4274">
        <w:rPr>
          <w:b/>
          <w:bCs/>
          <w:u w:val="single"/>
        </w:rPr>
        <w:t>Influence de la température :</w:t>
      </w:r>
    </w:p>
    <w:p w:rsidR="00EA4274" w:rsidRDefault="00EA4274" w:rsidP="00EA4274">
      <w:pPr>
        <w:spacing w:line="480" w:lineRule="auto"/>
        <w:jc w:val="both"/>
        <w:rPr>
          <w:b/>
          <w:i/>
          <w:sz w:val="28"/>
          <w:szCs w:val="28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………….……………..</w:t>
      </w:r>
    </w:p>
    <w:p w:rsidR="00EA4274" w:rsidRDefault="00EA4274" w:rsidP="00EA4274">
      <w:pPr>
        <w:spacing w:line="480" w:lineRule="auto"/>
        <w:jc w:val="both"/>
        <w:rPr>
          <w:b/>
          <w:i/>
          <w:sz w:val="14"/>
          <w:szCs w:val="14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…………………………...</w:t>
      </w:r>
    </w:p>
    <w:p w:rsidR="00974558" w:rsidRDefault="00EA4274" w:rsidP="00EA4274">
      <w:pPr>
        <w:numPr>
          <w:ilvl w:val="0"/>
          <w:numId w:val="14"/>
        </w:numPr>
        <w:rPr>
          <w:b/>
          <w:bCs/>
          <w:u w:val="single"/>
        </w:rPr>
      </w:pPr>
      <w:r>
        <w:rPr>
          <w:b/>
          <w:bCs/>
          <w:u w:val="single"/>
        </w:rPr>
        <w:t>Influence de la nature des ions</w:t>
      </w:r>
    </w:p>
    <w:p w:rsidR="00EA4274" w:rsidRDefault="00EA4274" w:rsidP="00EA4274">
      <w:pPr>
        <w:spacing w:line="480" w:lineRule="auto"/>
        <w:jc w:val="both"/>
        <w:rPr>
          <w:b/>
          <w:i/>
          <w:sz w:val="14"/>
          <w:szCs w:val="14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…………………………...</w:t>
      </w:r>
    </w:p>
    <w:p w:rsidR="00EA4274" w:rsidRPr="00EA4274" w:rsidRDefault="00EA4274" w:rsidP="00EA4274">
      <w:pPr>
        <w:spacing w:line="480" w:lineRule="auto"/>
        <w:jc w:val="both"/>
        <w:rPr>
          <w:b/>
          <w:i/>
          <w:sz w:val="14"/>
          <w:szCs w:val="14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…………………………...</w:t>
      </w:r>
    </w:p>
    <w:sectPr w:rsidR="00EA4274" w:rsidRPr="00EA4274" w:rsidSect="006070D1">
      <w:headerReference w:type="default" r:id="rId13"/>
      <w:footerReference w:type="default" r:id="rId14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CD2" w:rsidRDefault="00575CD2">
      <w:r>
        <w:separator/>
      </w:r>
    </w:p>
  </w:endnote>
  <w:endnote w:type="continuationSeparator" w:id="1">
    <w:p w:rsidR="00575CD2" w:rsidRDefault="00575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76" w:rsidRDefault="002B0136" w:rsidP="00955CCB">
    <w:pPr>
      <w:pStyle w:val="Pieddepage"/>
      <w:shd w:val="clear" w:color="auto" w:fill="DDD9C3"/>
      <w:tabs>
        <w:tab w:val="clear" w:pos="9072"/>
        <w:tab w:val="center" w:pos="5102"/>
        <w:tab w:val="right" w:pos="10773"/>
      </w:tabs>
      <w:rPr>
        <w:rtl/>
        <w:lang w:bidi="ar-MA"/>
      </w:rPr>
    </w:pPr>
    <w:r w:rsidRPr="00CC2CA7">
      <w:rPr>
        <w:color w:val="0000CC"/>
        <w:sz w:val="22"/>
        <w:szCs w:val="22"/>
        <w:lang w:val="en-US"/>
      </w:rPr>
      <w:t>dataelouardi.com</w:t>
    </w:r>
    <w:r w:rsidRPr="00CC2CA7">
      <w:rPr>
        <w:lang w:val="en-US"/>
      </w:rPr>
      <w:tab/>
    </w:r>
    <w:r w:rsidRPr="00CC2CA7">
      <w:rPr>
        <w:lang w:val="en-US"/>
      </w:rPr>
      <w:tab/>
    </w:r>
    <w:r w:rsidR="00381447">
      <w:fldChar w:fldCharType="begin"/>
    </w:r>
    <w:r w:rsidRPr="00CC2CA7">
      <w:rPr>
        <w:lang w:val="en-US"/>
      </w:rPr>
      <w:instrText>PAGE   \* MERGEFORMAT</w:instrText>
    </w:r>
    <w:r w:rsidR="00381447">
      <w:fldChar w:fldCharType="separate"/>
    </w:r>
    <w:r w:rsidR="001C4B3B" w:rsidRPr="001C4B3B">
      <w:rPr>
        <w:noProof/>
        <w:lang w:val="en-US"/>
      </w:rPr>
      <w:t>2</w:t>
    </w:r>
    <w:r w:rsidR="00381447">
      <w:fldChar w:fldCharType="end"/>
    </w:r>
    <w:r w:rsidRPr="00CC2CA7">
      <w:rPr>
        <w:lang w:val="en-US"/>
      </w:rPr>
      <w:tab/>
    </w:r>
    <w:r w:rsidR="009E4D85" w:rsidRPr="00CC2CA7">
      <w:rPr>
        <w:color w:val="0000CC"/>
        <w:sz w:val="22"/>
        <w:szCs w:val="22"/>
        <w:lang w:val="en-US"/>
      </w:rPr>
      <w:t xml:space="preserve">Prof </w:t>
    </w:r>
    <w:proofErr w:type="spellStart"/>
    <w:r w:rsidR="009E4D85" w:rsidRPr="00CC2CA7">
      <w:rPr>
        <w:color w:val="0000CC"/>
        <w:sz w:val="22"/>
        <w:szCs w:val="22"/>
        <w:lang w:val="en-US"/>
      </w:rPr>
      <w:t>m.elouardi</w:t>
    </w:r>
    <w:proofErr w:type="spellEnd"/>
  </w:p>
  <w:p w:rsidR="005E56D9" w:rsidRPr="00FA1C18" w:rsidRDefault="005E56D9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CD2" w:rsidRDefault="00575CD2">
      <w:r>
        <w:separator/>
      </w:r>
    </w:p>
  </w:footnote>
  <w:footnote w:type="continuationSeparator" w:id="1">
    <w:p w:rsidR="00575CD2" w:rsidRDefault="00575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75" w:rsidRPr="008715A9" w:rsidRDefault="0068074C" w:rsidP="00955CCB">
    <w:pPr>
      <w:pStyle w:val="En-tte"/>
      <w:shd w:val="clear" w:color="auto" w:fill="DDD9C3"/>
      <w:tabs>
        <w:tab w:val="clear" w:pos="4536"/>
        <w:tab w:val="clear" w:pos="9072"/>
        <w:tab w:val="left" w:pos="360"/>
        <w:tab w:val="left" w:pos="1157"/>
        <w:tab w:val="center" w:pos="4472"/>
        <w:tab w:val="right" w:pos="10620"/>
      </w:tabs>
      <w:bidi/>
      <w:spacing w:after="120"/>
      <w:jc w:val="both"/>
      <w:rPr>
        <w:color w:val="0000CC"/>
        <w:sz w:val="20"/>
        <w:szCs w:val="20"/>
        <w:lang w:bidi="ar-MA"/>
      </w:rPr>
    </w:pPr>
    <w:r>
      <w:rPr>
        <w:color w:val="0000CC"/>
        <w:sz w:val="20"/>
        <w:szCs w:val="22"/>
        <w:shd w:val="clear" w:color="auto" w:fill="DDD9C3"/>
        <w:lang w:bidi="ar-MA"/>
      </w:rPr>
      <w:t>D</w:t>
    </w:r>
    <w:r w:rsidR="00955CCB">
      <w:rPr>
        <w:color w:val="0000CC"/>
        <w:sz w:val="20"/>
        <w:szCs w:val="22"/>
        <w:shd w:val="clear" w:color="auto" w:fill="DDD9C3"/>
        <w:lang w:bidi="ar-MA"/>
      </w:rPr>
      <w:t>irection</w:t>
    </w:r>
    <w:r>
      <w:rPr>
        <w:color w:val="0000CC"/>
        <w:sz w:val="20"/>
        <w:szCs w:val="22"/>
        <w:shd w:val="clear" w:color="auto" w:fill="DDD9C3"/>
        <w:lang w:bidi="ar-MA"/>
      </w:rPr>
      <w:t xml:space="preserve"> de 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>
      <w:rPr>
        <w:color w:val="0000CC"/>
        <w:sz w:val="20"/>
        <w:szCs w:val="22"/>
        <w:shd w:val="clear" w:color="auto" w:fill="DDD9C3"/>
      </w:rPr>
      <w:t>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 w:rsidRPr="0068074C">
      <w:rPr>
        <w:color w:val="0000CC"/>
        <w:sz w:val="20"/>
        <w:szCs w:val="22"/>
        <w:shd w:val="clear" w:color="auto" w:fill="DDD9C3"/>
      </w:rPr>
      <w:t xml:space="preserve">Lycée Mohamed </w:t>
    </w:r>
    <w:proofErr w:type="spellStart"/>
    <w:r w:rsidRPr="0068074C">
      <w:rPr>
        <w:color w:val="0000CC"/>
        <w:sz w:val="20"/>
        <w:szCs w:val="22"/>
        <w:shd w:val="clear" w:color="auto" w:fill="DDD9C3"/>
      </w:rPr>
      <w:t>belhassan</w:t>
    </w:r>
    <w:proofErr w:type="spellEnd"/>
    <w:r w:rsidRPr="0068074C">
      <w:rPr>
        <w:color w:val="0000CC"/>
        <w:sz w:val="20"/>
        <w:szCs w:val="22"/>
        <w:shd w:val="clear" w:color="auto" w:fill="DDD9C3"/>
      </w:rPr>
      <w:t xml:space="preserve"> </w:t>
    </w:r>
    <w:proofErr w:type="spellStart"/>
    <w:r w:rsidRPr="0068074C">
      <w:rPr>
        <w:color w:val="0000CC"/>
        <w:sz w:val="20"/>
        <w:szCs w:val="22"/>
        <w:shd w:val="clear" w:color="auto" w:fill="DDD9C3"/>
      </w:rPr>
      <w:t>elouazani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F97"/>
      </v:shape>
    </w:pict>
  </w:numPicBullet>
  <w:numPicBullet w:numPicBulletId="1">
    <w:pict>
      <v:shape id="_x0000_i1029" type="#_x0000_t75" style="width:11.25pt;height:11.25pt" o:bullet="t">
        <v:imagedata r:id="rId2" o:title="BD10253_"/>
        <o:lock v:ext="edit" cropping="t"/>
      </v:shape>
    </w:pict>
  </w:numPicBullet>
  <w:abstractNum w:abstractNumId="0">
    <w:nsid w:val="06AE7EF9"/>
    <w:multiLevelType w:val="hybridMultilevel"/>
    <w:tmpl w:val="1F9AD1CE"/>
    <w:lvl w:ilvl="0" w:tplc="8CFC224C">
      <w:start w:val="1"/>
      <w:numFmt w:val="bullet"/>
      <w:lvlText w:val=""/>
      <w:lvlJc w:val="left"/>
      <w:pPr>
        <w:tabs>
          <w:tab w:val="num" w:pos="680"/>
        </w:tabs>
        <w:ind w:left="624" w:hanging="340"/>
      </w:pPr>
      <w:rPr>
        <w:rFonts w:ascii="Wingdings" w:hAnsi="Wingdings" w:hint="default"/>
        <w:sz w:val="16"/>
        <w:szCs w:val="16"/>
      </w:rPr>
    </w:lvl>
    <w:lvl w:ilvl="1" w:tplc="86EEED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FE0E0F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  <w:szCs w:val="20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86D44"/>
    <w:multiLevelType w:val="hybridMultilevel"/>
    <w:tmpl w:val="B8CAB470"/>
    <w:lvl w:ilvl="0" w:tplc="7E144D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F69C3"/>
    <w:multiLevelType w:val="hybridMultilevel"/>
    <w:tmpl w:val="720230E0"/>
    <w:lvl w:ilvl="0" w:tplc="8CFC224C">
      <w:start w:val="1"/>
      <w:numFmt w:val="bullet"/>
      <w:lvlText w:val=""/>
      <w:lvlJc w:val="left"/>
      <w:pPr>
        <w:tabs>
          <w:tab w:val="num" w:pos="680"/>
        </w:tabs>
        <w:ind w:left="624" w:hanging="34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B4B30"/>
    <w:multiLevelType w:val="hybridMultilevel"/>
    <w:tmpl w:val="4F5E38F8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D40E8"/>
    <w:multiLevelType w:val="hybridMultilevel"/>
    <w:tmpl w:val="50705376"/>
    <w:lvl w:ilvl="0" w:tplc="A8902DCC">
      <w:start w:val="1"/>
      <w:numFmt w:val="bullet"/>
      <w:lvlText w:val=""/>
      <w:lvlJc w:val="left"/>
      <w:pPr>
        <w:tabs>
          <w:tab w:val="num" w:pos="284"/>
        </w:tabs>
        <w:ind w:left="45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1075C0"/>
    <w:multiLevelType w:val="hybridMultilevel"/>
    <w:tmpl w:val="4C2EDD20"/>
    <w:lvl w:ilvl="0" w:tplc="996C3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CA4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D27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DE4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64F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BCE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9EE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41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ACB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AAD6879"/>
    <w:multiLevelType w:val="hybridMultilevel"/>
    <w:tmpl w:val="6994DD14"/>
    <w:lvl w:ilvl="0" w:tplc="C8AE4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1EB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7CD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02B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028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6ED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E85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BC5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285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DE154A6"/>
    <w:multiLevelType w:val="hybridMultilevel"/>
    <w:tmpl w:val="67FC9B02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0149F"/>
    <w:multiLevelType w:val="hybridMultilevel"/>
    <w:tmpl w:val="DD98AE1E"/>
    <w:lvl w:ilvl="0" w:tplc="C39A96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  <w:i w:val="0"/>
        <w:iCs w:val="0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093282D"/>
    <w:multiLevelType w:val="hybridMultilevel"/>
    <w:tmpl w:val="0B503994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312F9"/>
    <w:multiLevelType w:val="hybridMultilevel"/>
    <w:tmpl w:val="0B400B3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5902B7"/>
    <w:multiLevelType w:val="hybridMultilevel"/>
    <w:tmpl w:val="CADCE4FA"/>
    <w:lvl w:ilvl="0" w:tplc="FE0E0F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7182451"/>
    <w:multiLevelType w:val="hybridMultilevel"/>
    <w:tmpl w:val="936626D8"/>
    <w:lvl w:ilvl="0" w:tplc="BC906CBA">
      <w:start w:val="1"/>
      <w:numFmt w:val="bullet"/>
      <w:lvlText w:val="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083171"/>
    <w:multiLevelType w:val="hybridMultilevel"/>
    <w:tmpl w:val="B5E0C8A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93D95"/>
    <w:multiLevelType w:val="hybridMultilevel"/>
    <w:tmpl w:val="0682E342"/>
    <w:lvl w:ilvl="0" w:tplc="5B46EDE8">
      <w:start w:val="3"/>
      <w:numFmt w:val="upperRoman"/>
      <w:lvlText w:val="%1."/>
      <w:lvlJc w:val="right"/>
      <w:pPr>
        <w:tabs>
          <w:tab w:val="num" w:pos="572"/>
        </w:tabs>
        <w:ind w:left="572" w:hanging="512"/>
      </w:pPr>
      <w:rPr>
        <w:rFonts w:hint="default"/>
      </w:rPr>
    </w:lvl>
    <w:lvl w:ilvl="1" w:tplc="D22ED2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BE7935"/>
    <w:multiLevelType w:val="hybridMultilevel"/>
    <w:tmpl w:val="97CABEE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00497"/>
    <w:multiLevelType w:val="multilevel"/>
    <w:tmpl w:val="8E46B9C6"/>
    <w:lvl w:ilvl="0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E727D"/>
    <w:multiLevelType w:val="hybridMultilevel"/>
    <w:tmpl w:val="0FC6A38A"/>
    <w:lvl w:ilvl="0" w:tplc="CC9640C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392344"/>
    <w:multiLevelType w:val="multilevel"/>
    <w:tmpl w:val="0360E336"/>
    <w:lvl w:ilvl="0">
      <w:start w:val="1"/>
      <w:numFmt w:val="decimal"/>
      <w:pStyle w:val="Titre1Lydie"/>
      <w:suff w:val="nothing"/>
      <w:lvlText w:val="%1."/>
      <w:lvlJc w:val="left"/>
      <w:pPr>
        <w:ind w:left="0" w:firstLine="0"/>
      </w:pPr>
      <w:rPr>
        <w:rFonts w:hint="default"/>
        <w:u w:val="single" w:color="FF0000"/>
      </w:rPr>
    </w:lvl>
    <w:lvl w:ilvl="1">
      <w:start w:val="1"/>
      <w:numFmt w:val="decimal"/>
      <w:suff w:val="nothing"/>
      <w:lvlText w:val="%1.%2."/>
      <w:lvlJc w:val="left"/>
      <w:pPr>
        <w:ind w:left="227" w:firstLine="340"/>
      </w:pPr>
      <w:rPr>
        <w:rFonts w:hint="default"/>
        <w:u w:val="single" w:color="339966"/>
      </w:rPr>
    </w:lvl>
    <w:lvl w:ilvl="2">
      <w:start w:val="1"/>
      <w:numFmt w:val="decimal"/>
      <w:suff w:val="nothing"/>
      <w:lvlText w:val="%1.%2.%3."/>
      <w:lvlJc w:val="left"/>
      <w:pPr>
        <w:ind w:left="0" w:firstLine="680"/>
      </w:pPr>
      <w:rPr>
        <w:rFonts w:hint="default"/>
        <w:u w:val="single" w:color="0000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AB35ECD"/>
    <w:multiLevelType w:val="hybridMultilevel"/>
    <w:tmpl w:val="F4ECC018"/>
    <w:lvl w:ilvl="0" w:tplc="D63EC876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745EED"/>
    <w:multiLevelType w:val="hybridMultilevel"/>
    <w:tmpl w:val="E1B6BD84"/>
    <w:lvl w:ilvl="0" w:tplc="8CFC224C">
      <w:start w:val="1"/>
      <w:numFmt w:val="bullet"/>
      <w:lvlText w:val=""/>
      <w:lvlJc w:val="left"/>
      <w:pPr>
        <w:tabs>
          <w:tab w:val="num" w:pos="680"/>
        </w:tabs>
        <w:ind w:left="624" w:hanging="340"/>
      </w:pPr>
      <w:rPr>
        <w:rFonts w:ascii="Wingdings" w:hAnsi="Wingdings" w:hint="default"/>
        <w:sz w:val="16"/>
        <w:szCs w:val="16"/>
      </w:rPr>
    </w:lvl>
    <w:lvl w:ilvl="1" w:tplc="86EEED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E50A5012">
      <w:start w:val="1"/>
      <w:numFmt w:val="decimal"/>
      <w:lvlText w:val="%3)"/>
      <w:lvlJc w:val="left"/>
      <w:pPr>
        <w:tabs>
          <w:tab w:val="num" w:pos="1800"/>
        </w:tabs>
        <w:ind w:left="2083" w:hanging="283"/>
      </w:pPr>
      <w:rPr>
        <w:rFonts w:hint="default"/>
        <w:sz w:val="24"/>
        <w:szCs w:val="24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D60992"/>
    <w:multiLevelType w:val="hybridMultilevel"/>
    <w:tmpl w:val="AE6E3FF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B723A9"/>
    <w:multiLevelType w:val="hybridMultilevel"/>
    <w:tmpl w:val="5C2EED62"/>
    <w:lvl w:ilvl="0" w:tplc="44F03F9A">
      <w:start w:val="1"/>
      <w:numFmt w:val="lowerRoman"/>
      <w:lvlText w:val="%1)"/>
      <w:lvlJc w:val="left"/>
      <w:pPr>
        <w:ind w:left="1080" w:hanging="720"/>
      </w:pPr>
      <w:rPr>
        <w:rFonts w:hint="default"/>
        <w:color w:val="0080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40418"/>
    <w:multiLevelType w:val="hybridMultilevel"/>
    <w:tmpl w:val="B7C476DA"/>
    <w:lvl w:ilvl="0" w:tplc="0A04B604">
      <w:start w:val="1"/>
      <w:numFmt w:val="lowerRoman"/>
      <w:lvlText w:val="%1)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>
    <w:nsid w:val="73833C00"/>
    <w:multiLevelType w:val="multilevel"/>
    <w:tmpl w:val="8E46B9C6"/>
    <w:lvl w:ilvl="0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18097B"/>
    <w:multiLevelType w:val="hybridMultilevel"/>
    <w:tmpl w:val="BA6EB1C2"/>
    <w:lvl w:ilvl="0" w:tplc="FE0E0F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CCC6FFC"/>
    <w:multiLevelType w:val="hybridMultilevel"/>
    <w:tmpl w:val="DA5C982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23"/>
  </w:num>
  <w:num w:numId="5">
    <w:abstractNumId w:val="26"/>
  </w:num>
  <w:num w:numId="6">
    <w:abstractNumId w:val="13"/>
  </w:num>
  <w:num w:numId="7">
    <w:abstractNumId w:val="1"/>
  </w:num>
  <w:num w:numId="8">
    <w:abstractNumId w:val="22"/>
  </w:num>
  <w:num w:numId="9">
    <w:abstractNumId w:val="7"/>
  </w:num>
  <w:num w:numId="10">
    <w:abstractNumId w:val="9"/>
  </w:num>
  <w:num w:numId="11">
    <w:abstractNumId w:val="3"/>
  </w:num>
  <w:num w:numId="12">
    <w:abstractNumId w:val="10"/>
  </w:num>
  <w:num w:numId="13">
    <w:abstractNumId w:val="16"/>
  </w:num>
  <w:num w:numId="14">
    <w:abstractNumId w:val="20"/>
  </w:num>
  <w:num w:numId="15">
    <w:abstractNumId w:val="0"/>
  </w:num>
  <w:num w:numId="16">
    <w:abstractNumId w:val="2"/>
  </w:num>
  <w:num w:numId="17">
    <w:abstractNumId w:val="24"/>
  </w:num>
  <w:num w:numId="18">
    <w:abstractNumId w:val="11"/>
  </w:num>
  <w:num w:numId="19">
    <w:abstractNumId w:val="25"/>
  </w:num>
  <w:num w:numId="20">
    <w:abstractNumId w:val="4"/>
  </w:num>
  <w:num w:numId="21">
    <w:abstractNumId w:val="21"/>
  </w:num>
  <w:num w:numId="22">
    <w:abstractNumId w:val="8"/>
  </w:num>
  <w:num w:numId="23">
    <w:abstractNumId w:val="14"/>
  </w:num>
  <w:num w:numId="24">
    <w:abstractNumId w:val="12"/>
  </w:num>
  <w:num w:numId="25">
    <w:abstractNumId w:val="17"/>
  </w:num>
  <w:num w:numId="26">
    <w:abstractNumId w:val="6"/>
  </w:num>
  <w:num w:numId="27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70B1"/>
    <w:rsid w:val="00013084"/>
    <w:rsid w:val="00015215"/>
    <w:rsid w:val="00020DB3"/>
    <w:rsid w:val="00025303"/>
    <w:rsid w:val="00026834"/>
    <w:rsid w:val="000314C6"/>
    <w:rsid w:val="00032A6A"/>
    <w:rsid w:val="000362FC"/>
    <w:rsid w:val="000400A7"/>
    <w:rsid w:val="0004671B"/>
    <w:rsid w:val="00052650"/>
    <w:rsid w:val="00054940"/>
    <w:rsid w:val="000566FF"/>
    <w:rsid w:val="00057D10"/>
    <w:rsid w:val="00060072"/>
    <w:rsid w:val="00067054"/>
    <w:rsid w:val="00070125"/>
    <w:rsid w:val="00070E35"/>
    <w:rsid w:val="000711ED"/>
    <w:rsid w:val="00071AA2"/>
    <w:rsid w:val="0007281A"/>
    <w:rsid w:val="00085F96"/>
    <w:rsid w:val="00091203"/>
    <w:rsid w:val="00096382"/>
    <w:rsid w:val="00096CA7"/>
    <w:rsid w:val="00096CE7"/>
    <w:rsid w:val="00096EF2"/>
    <w:rsid w:val="00097492"/>
    <w:rsid w:val="000A0051"/>
    <w:rsid w:val="000A3A59"/>
    <w:rsid w:val="000A3E7B"/>
    <w:rsid w:val="000A5063"/>
    <w:rsid w:val="000A6B15"/>
    <w:rsid w:val="000C18FB"/>
    <w:rsid w:val="000C1ABA"/>
    <w:rsid w:val="000C78B9"/>
    <w:rsid w:val="000D2CF2"/>
    <w:rsid w:val="000D4930"/>
    <w:rsid w:val="000D7B6E"/>
    <w:rsid w:val="000E3E04"/>
    <w:rsid w:val="000F0120"/>
    <w:rsid w:val="000F174F"/>
    <w:rsid w:val="000F4074"/>
    <w:rsid w:val="000F4E25"/>
    <w:rsid w:val="000F56B5"/>
    <w:rsid w:val="0010026F"/>
    <w:rsid w:val="001006CE"/>
    <w:rsid w:val="00102749"/>
    <w:rsid w:val="001028A1"/>
    <w:rsid w:val="00106849"/>
    <w:rsid w:val="00117607"/>
    <w:rsid w:val="00124717"/>
    <w:rsid w:val="0012501D"/>
    <w:rsid w:val="001251CD"/>
    <w:rsid w:val="00132E62"/>
    <w:rsid w:val="001435F5"/>
    <w:rsid w:val="00144717"/>
    <w:rsid w:val="001539E3"/>
    <w:rsid w:val="001552BB"/>
    <w:rsid w:val="00161EDC"/>
    <w:rsid w:val="00174E33"/>
    <w:rsid w:val="0017696B"/>
    <w:rsid w:val="0017765A"/>
    <w:rsid w:val="001807BE"/>
    <w:rsid w:val="001809E4"/>
    <w:rsid w:val="00180D08"/>
    <w:rsid w:val="00181BA4"/>
    <w:rsid w:val="00183F92"/>
    <w:rsid w:val="0018522B"/>
    <w:rsid w:val="00187994"/>
    <w:rsid w:val="00191F5C"/>
    <w:rsid w:val="001957B2"/>
    <w:rsid w:val="001B0888"/>
    <w:rsid w:val="001B2F76"/>
    <w:rsid w:val="001B57F2"/>
    <w:rsid w:val="001C16F7"/>
    <w:rsid w:val="001C4B3B"/>
    <w:rsid w:val="001C4CAF"/>
    <w:rsid w:val="001C4F4E"/>
    <w:rsid w:val="001C5499"/>
    <w:rsid w:val="001C5B45"/>
    <w:rsid w:val="001C608E"/>
    <w:rsid w:val="001D25FC"/>
    <w:rsid w:val="001D35B4"/>
    <w:rsid w:val="001D7E3F"/>
    <w:rsid w:val="001E4E10"/>
    <w:rsid w:val="001F2E7B"/>
    <w:rsid w:val="001F5527"/>
    <w:rsid w:val="001F7546"/>
    <w:rsid w:val="001F7C3E"/>
    <w:rsid w:val="00204053"/>
    <w:rsid w:val="00206FB1"/>
    <w:rsid w:val="00220F92"/>
    <w:rsid w:val="00227212"/>
    <w:rsid w:val="002306AB"/>
    <w:rsid w:val="00231CD2"/>
    <w:rsid w:val="00231FE5"/>
    <w:rsid w:val="00233E04"/>
    <w:rsid w:val="00233EB2"/>
    <w:rsid w:val="00235975"/>
    <w:rsid w:val="00240E43"/>
    <w:rsid w:val="00246DEE"/>
    <w:rsid w:val="002547A2"/>
    <w:rsid w:val="00254BCA"/>
    <w:rsid w:val="00263A7B"/>
    <w:rsid w:val="0026547F"/>
    <w:rsid w:val="002671BE"/>
    <w:rsid w:val="00271920"/>
    <w:rsid w:val="00272129"/>
    <w:rsid w:val="00274E64"/>
    <w:rsid w:val="00280171"/>
    <w:rsid w:val="002805F4"/>
    <w:rsid w:val="0028157D"/>
    <w:rsid w:val="00286809"/>
    <w:rsid w:val="002874D4"/>
    <w:rsid w:val="00296A92"/>
    <w:rsid w:val="0029758D"/>
    <w:rsid w:val="00297F1B"/>
    <w:rsid w:val="002A5B47"/>
    <w:rsid w:val="002A727E"/>
    <w:rsid w:val="002B0136"/>
    <w:rsid w:val="002B234D"/>
    <w:rsid w:val="002B686D"/>
    <w:rsid w:val="002D503D"/>
    <w:rsid w:val="002D795B"/>
    <w:rsid w:val="002E095E"/>
    <w:rsid w:val="002E379B"/>
    <w:rsid w:val="002E4223"/>
    <w:rsid w:val="002E5C0D"/>
    <w:rsid w:val="002F1AC4"/>
    <w:rsid w:val="002F6FA4"/>
    <w:rsid w:val="00300CCC"/>
    <w:rsid w:val="0030310F"/>
    <w:rsid w:val="00303BE6"/>
    <w:rsid w:val="00306B90"/>
    <w:rsid w:val="003103D9"/>
    <w:rsid w:val="003112C7"/>
    <w:rsid w:val="00322682"/>
    <w:rsid w:val="00323F44"/>
    <w:rsid w:val="0033068E"/>
    <w:rsid w:val="00340342"/>
    <w:rsid w:val="003404CC"/>
    <w:rsid w:val="00342BE1"/>
    <w:rsid w:val="0034475F"/>
    <w:rsid w:val="00344C97"/>
    <w:rsid w:val="003465E2"/>
    <w:rsid w:val="00346BF0"/>
    <w:rsid w:val="0035067B"/>
    <w:rsid w:val="0035091F"/>
    <w:rsid w:val="003531FA"/>
    <w:rsid w:val="003547E6"/>
    <w:rsid w:val="003612A4"/>
    <w:rsid w:val="003637E2"/>
    <w:rsid w:val="0036483A"/>
    <w:rsid w:val="00367774"/>
    <w:rsid w:val="00373159"/>
    <w:rsid w:val="0037512F"/>
    <w:rsid w:val="00376358"/>
    <w:rsid w:val="00376945"/>
    <w:rsid w:val="0037743C"/>
    <w:rsid w:val="003802BB"/>
    <w:rsid w:val="00381447"/>
    <w:rsid w:val="003868E1"/>
    <w:rsid w:val="00390E1D"/>
    <w:rsid w:val="00395D09"/>
    <w:rsid w:val="003977AC"/>
    <w:rsid w:val="003A0EC0"/>
    <w:rsid w:val="003A6790"/>
    <w:rsid w:val="003B0948"/>
    <w:rsid w:val="003C0280"/>
    <w:rsid w:val="003C22FE"/>
    <w:rsid w:val="003C43B1"/>
    <w:rsid w:val="003C7510"/>
    <w:rsid w:val="003D1F7A"/>
    <w:rsid w:val="003D57ED"/>
    <w:rsid w:val="003D638E"/>
    <w:rsid w:val="003D6C2F"/>
    <w:rsid w:val="003E7B83"/>
    <w:rsid w:val="003F2E1A"/>
    <w:rsid w:val="003F3A36"/>
    <w:rsid w:val="004031BE"/>
    <w:rsid w:val="00404DD5"/>
    <w:rsid w:val="00404E54"/>
    <w:rsid w:val="00421FB2"/>
    <w:rsid w:val="00422A93"/>
    <w:rsid w:val="00422D53"/>
    <w:rsid w:val="00426AD6"/>
    <w:rsid w:val="00430705"/>
    <w:rsid w:val="00440E7F"/>
    <w:rsid w:val="004417AE"/>
    <w:rsid w:val="00442D81"/>
    <w:rsid w:val="00445431"/>
    <w:rsid w:val="00457A2D"/>
    <w:rsid w:val="00460FEC"/>
    <w:rsid w:val="00462D2C"/>
    <w:rsid w:val="0046328E"/>
    <w:rsid w:val="00463EEB"/>
    <w:rsid w:val="00466BF8"/>
    <w:rsid w:val="00480E40"/>
    <w:rsid w:val="0048146F"/>
    <w:rsid w:val="00482175"/>
    <w:rsid w:val="00487E67"/>
    <w:rsid w:val="00490956"/>
    <w:rsid w:val="004A28E9"/>
    <w:rsid w:val="004A4F54"/>
    <w:rsid w:val="004A5DE5"/>
    <w:rsid w:val="004A682E"/>
    <w:rsid w:val="004A6AA0"/>
    <w:rsid w:val="004A70B1"/>
    <w:rsid w:val="004A7924"/>
    <w:rsid w:val="004C16FF"/>
    <w:rsid w:val="004C3040"/>
    <w:rsid w:val="004C3637"/>
    <w:rsid w:val="004C3DC2"/>
    <w:rsid w:val="004C56A3"/>
    <w:rsid w:val="004D6A91"/>
    <w:rsid w:val="004E1CB8"/>
    <w:rsid w:val="004E2129"/>
    <w:rsid w:val="004E4C45"/>
    <w:rsid w:val="004E5F35"/>
    <w:rsid w:val="004F0292"/>
    <w:rsid w:val="00500DB1"/>
    <w:rsid w:val="00500DD2"/>
    <w:rsid w:val="005038C7"/>
    <w:rsid w:val="00504046"/>
    <w:rsid w:val="00504A2F"/>
    <w:rsid w:val="00510AED"/>
    <w:rsid w:val="00520138"/>
    <w:rsid w:val="0053268E"/>
    <w:rsid w:val="0053495D"/>
    <w:rsid w:val="005352E2"/>
    <w:rsid w:val="00535A49"/>
    <w:rsid w:val="005540FB"/>
    <w:rsid w:val="005611A7"/>
    <w:rsid w:val="00566EA8"/>
    <w:rsid w:val="005749C4"/>
    <w:rsid w:val="00575CD2"/>
    <w:rsid w:val="00575D4F"/>
    <w:rsid w:val="0057674B"/>
    <w:rsid w:val="00581460"/>
    <w:rsid w:val="0058269D"/>
    <w:rsid w:val="00585660"/>
    <w:rsid w:val="005872F6"/>
    <w:rsid w:val="005907B2"/>
    <w:rsid w:val="005925D7"/>
    <w:rsid w:val="00594A2E"/>
    <w:rsid w:val="00596E55"/>
    <w:rsid w:val="005A58C6"/>
    <w:rsid w:val="005A6FBD"/>
    <w:rsid w:val="005B1458"/>
    <w:rsid w:val="005B1B83"/>
    <w:rsid w:val="005B2E74"/>
    <w:rsid w:val="005C368D"/>
    <w:rsid w:val="005C39F8"/>
    <w:rsid w:val="005C4757"/>
    <w:rsid w:val="005C6E76"/>
    <w:rsid w:val="005D0ABB"/>
    <w:rsid w:val="005D1364"/>
    <w:rsid w:val="005D3458"/>
    <w:rsid w:val="005D4A49"/>
    <w:rsid w:val="005D797E"/>
    <w:rsid w:val="005E30C8"/>
    <w:rsid w:val="005E354B"/>
    <w:rsid w:val="005E3C4F"/>
    <w:rsid w:val="005E56D9"/>
    <w:rsid w:val="005E64E0"/>
    <w:rsid w:val="005E7564"/>
    <w:rsid w:val="005F5F7C"/>
    <w:rsid w:val="005F70FC"/>
    <w:rsid w:val="005F7956"/>
    <w:rsid w:val="006008F9"/>
    <w:rsid w:val="006070D1"/>
    <w:rsid w:val="00615DC3"/>
    <w:rsid w:val="00616D51"/>
    <w:rsid w:val="00617C80"/>
    <w:rsid w:val="00626BA2"/>
    <w:rsid w:val="00630272"/>
    <w:rsid w:val="006355B7"/>
    <w:rsid w:val="006408E6"/>
    <w:rsid w:val="00642CB6"/>
    <w:rsid w:val="00643F8A"/>
    <w:rsid w:val="00647F5B"/>
    <w:rsid w:val="00650EDA"/>
    <w:rsid w:val="006516EB"/>
    <w:rsid w:val="0065207B"/>
    <w:rsid w:val="00664124"/>
    <w:rsid w:val="00667B9D"/>
    <w:rsid w:val="00673BC5"/>
    <w:rsid w:val="0068074C"/>
    <w:rsid w:val="00681F20"/>
    <w:rsid w:val="006840AA"/>
    <w:rsid w:val="00684910"/>
    <w:rsid w:val="00684F17"/>
    <w:rsid w:val="00685C7A"/>
    <w:rsid w:val="00690E07"/>
    <w:rsid w:val="00690F49"/>
    <w:rsid w:val="00691007"/>
    <w:rsid w:val="00693D08"/>
    <w:rsid w:val="006963C6"/>
    <w:rsid w:val="006A580A"/>
    <w:rsid w:val="006A682C"/>
    <w:rsid w:val="006A6CDF"/>
    <w:rsid w:val="006B3BA0"/>
    <w:rsid w:val="006B5B07"/>
    <w:rsid w:val="006B6D6D"/>
    <w:rsid w:val="006C092E"/>
    <w:rsid w:val="006D02D4"/>
    <w:rsid w:val="006D07B4"/>
    <w:rsid w:val="006D4D29"/>
    <w:rsid w:val="006D667E"/>
    <w:rsid w:val="006D7007"/>
    <w:rsid w:val="006E078F"/>
    <w:rsid w:val="006E43C9"/>
    <w:rsid w:val="006F6529"/>
    <w:rsid w:val="006F78E4"/>
    <w:rsid w:val="00701008"/>
    <w:rsid w:val="007014CB"/>
    <w:rsid w:val="007022B3"/>
    <w:rsid w:val="0070350A"/>
    <w:rsid w:val="00704960"/>
    <w:rsid w:val="007055BD"/>
    <w:rsid w:val="00707199"/>
    <w:rsid w:val="00712AB7"/>
    <w:rsid w:val="00714535"/>
    <w:rsid w:val="007207E0"/>
    <w:rsid w:val="007221B2"/>
    <w:rsid w:val="00725C7D"/>
    <w:rsid w:val="007275AA"/>
    <w:rsid w:val="007333C7"/>
    <w:rsid w:val="00733C64"/>
    <w:rsid w:val="00734701"/>
    <w:rsid w:val="00756412"/>
    <w:rsid w:val="007608FD"/>
    <w:rsid w:val="00763995"/>
    <w:rsid w:val="0077274D"/>
    <w:rsid w:val="00773FCC"/>
    <w:rsid w:val="00775E3A"/>
    <w:rsid w:val="00790ECF"/>
    <w:rsid w:val="00790F00"/>
    <w:rsid w:val="007A0C9A"/>
    <w:rsid w:val="007A47D8"/>
    <w:rsid w:val="007A4D9F"/>
    <w:rsid w:val="007A509C"/>
    <w:rsid w:val="007A721F"/>
    <w:rsid w:val="007A7999"/>
    <w:rsid w:val="007B161F"/>
    <w:rsid w:val="007B4403"/>
    <w:rsid w:val="007C0586"/>
    <w:rsid w:val="007C4E54"/>
    <w:rsid w:val="007D7519"/>
    <w:rsid w:val="007D7AFF"/>
    <w:rsid w:val="007D7C4D"/>
    <w:rsid w:val="007D7F0B"/>
    <w:rsid w:val="007E3C76"/>
    <w:rsid w:val="007E3ED2"/>
    <w:rsid w:val="007E6D3E"/>
    <w:rsid w:val="007E71C2"/>
    <w:rsid w:val="007F1EF4"/>
    <w:rsid w:val="007F50DE"/>
    <w:rsid w:val="007F5637"/>
    <w:rsid w:val="007F7992"/>
    <w:rsid w:val="007F79A0"/>
    <w:rsid w:val="008039C4"/>
    <w:rsid w:val="00805FC0"/>
    <w:rsid w:val="00810B02"/>
    <w:rsid w:val="008116F7"/>
    <w:rsid w:val="00820789"/>
    <w:rsid w:val="008212C1"/>
    <w:rsid w:val="008223ED"/>
    <w:rsid w:val="00844FA8"/>
    <w:rsid w:val="0084538C"/>
    <w:rsid w:val="008502C8"/>
    <w:rsid w:val="00850C93"/>
    <w:rsid w:val="00852177"/>
    <w:rsid w:val="0085540E"/>
    <w:rsid w:val="0085648D"/>
    <w:rsid w:val="0085714C"/>
    <w:rsid w:val="008602E8"/>
    <w:rsid w:val="008619C9"/>
    <w:rsid w:val="0086223D"/>
    <w:rsid w:val="00865BDB"/>
    <w:rsid w:val="008674C1"/>
    <w:rsid w:val="008715A9"/>
    <w:rsid w:val="0087376E"/>
    <w:rsid w:val="008740FB"/>
    <w:rsid w:val="008800A2"/>
    <w:rsid w:val="00882841"/>
    <w:rsid w:val="008834C0"/>
    <w:rsid w:val="0088452A"/>
    <w:rsid w:val="00886A4F"/>
    <w:rsid w:val="008872AB"/>
    <w:rsid w:val="00890DA9"/>
    <w:rsid w:val="008926C5"/>
    <w:rsid w:val="008941FA"/>
    <w:rsid w:val="0089587B"/>
    <w:rsid w:val="008A14D2"/>
    <w:rsid w:val="008B3016"/>
    <w:rsid w:val="008B301D"/>
    <w:rsid w:val="008B3D04"/>
    <w:rsid w:val="008C7653"/>
    <w:rsid w:val="008D28EB"/>
    <w:rsid w:val="008D3CAF"/>
    <w:rsid w:val="008D590C"/>
    <w:rsid w:val="008E3F59"/>
    <w:rsid w:val="008E4B43"/>
    <w:rsid w:val="008E6387"/>
    <w:rsid w:val="008E7F5C"/>
    <w:rsid w:val="008F0413"/>
    <w:rsid w:val="008F0DA9"/>
    <w:rsid w:val="008F11F9"/>
    <w:rsid w:val="008F17B6"/>
    <w:rsid w:val="008F5F8D"/>
    <w:rsid w:val="008F7F0E"/>
    <w:rsid w:val="009018BF"/>
    <w:rsid w:val="00904561"/>
    <w:rsid w:val="00906871"/>
    <w:rsid w:val="00906FED"/>
    <w:rsid w:val="00911B88"/>
    <w:rsid w:val="0091230D"/>
    <w:rsid w:val="00916455"/>
    <w:rsid w:val="009217B5"/>
    <w:rsid w:val="009268D8"/>
    <w:rsid w:val="00934E96"/>
    <w:rsid w:val="00936785"/>
    <w:rsid w:val="0095235A"/>
    <w:rsid w:val="0095565B"/>
    <w:rsid w:val="00955CCB"/>
    <w:rsid w:val="00956E4D"/>
    <w:rsid w:val="009574E2"/>
    <w:rsid w:val="009639FA"/>
    <w:rsid w:val="00971D05"/>
    <w:rsid w:val="00972626"/>
    <w:rsid w:val="00973818"/>
    <w:rsid w:val="00974558"/>
    <w:rsid w:val="00974982"/>
    <w:rsid w:val="00974F03"/>
    <w:rsid w:val="00975181"/>
    <w:rsid w:val="00976A10"/>
    <w:rsid w:val="00986432"/>
    <w:rsid w:val="00991A76"/>
    <w:rsid w:val="009A0106"/>
    <w:rsid w:val="009A0BCC"/>
    <w:rsid w:val="009A2714"/>
    <w:rsid w:val="009A2E00"/>
    <w:rsid w:val="009A541F"/>
    <w:rsid w:val="009A7338"/>
    <w:rsid w:val="009B2E02"/>
    <w:rsid w:val="009B3E11"/>
    <w:rsid w:val="009C50AB"/>
    <w:rsid w:val="009C6295"/>
    <w:rsid w:val="009C78A7"/>
    <w:rsid w:val="009D214A"/>
    <w:rsid w:val="009D3328"/>
    <w:rsid w:val="009D4923"/>
    <w:rsid w:val="009E13FE"/>
    <w:rsid w:val="009E2EB2"/>
    <w:rsid w:val="009E3BDB"/>
    <w:rsid w:val="009E4D85"/>
    <w:rsid w:val="009E6CDA"/>
    <w:rsid w:val="009F34CD"/>
    <w:rsid w:val="009F5EB1"/>
    <w:rsid w:val="009F79B6"/>
    <w:rsid w:val="00A00AA7"/>
    <w:rsid w:val="00A02523"/>
    <w:rsid w:val="00A04035"/>
    <w:rsid w:val="00A06ADB"/>
    <w:rsid w:val="00A07283"/>
    <w:rsid w:val="00A12875"/>
    <w:rsid w:val="00A13FE6"/>
    <w:rsid w:val="00A155FB"/>
    <w:rsid w:val="00A23B00"/>
    <w:rsid w:val="00A25F3D"/>
    <w:rsid w:val="00A3087A"/>
    <w:rsid w:val="00A31768"/>
    <w:rsid w:val="00A321BB"/>
    <w:rsid w:val="00A343DD"/>
    <w:rsid w:val="00A35F41"/>
    <w:rsid w:val="00A4252C"/>
    <w:rsid w:val="00A45FCE"/>
    <w:rsid w:val="00A472AF"/>
    <w:rsid w:val="00A51D01"/>
    <w:rsid w:val="00A532E6"/>
    <w:rsid w:val="00A55247"/>
    <w:rsid w:val="00A554B7"/>
    <w:rsid w:val="00A56677"/>
    <w:rsid w:val="00A56F2C"/>
    <w:rsid w:val="00A6254E"/>
    <w:rsid w:val="00A63E62"/>
    <w:rsid w:val="00A6699F"/>
    <w:rsid w:val="00A67B5A"/>
    <w:rsid w:val="00A7248E"/>
    <w:rsid w:val="00A74277"/>
    <w:rsid w:val="00A8514D"/>
    <w:rsid w:val="00A87C36"/>
    <w:rsid w:val="00AA0857"/>
    <w:rsid w:val="00AA1CE6"/>
    <w:rsid w:val="00AA2B22"/>
    <w:rsid w:val="00AA3A70"/>
    <w:rsid w:val="00AA5D64"/>
    <w:rsid w:val="00AB278B"/>
    <w:rsid w:val="00AB55AD"/>
    <w:rsid w:val="00AC7AD7"/>
    <w:rsid w:val="00AD0812"/>
    <w:rsid w:val="00AD179A"/>
    <w:rsid w:val="00AD25B9"/>
    <w:rsid w:val="00AD59C1"/>
    <w:rsid w:val="00AE7040"/>
    <w:rsid w:val="00AF09FC"/>
    <w:rsid w:val="00AF2049"/>
    <w:rsid w:val="00AF41FB"/>
    <w:rsid w:val="00B03A51"/>
    <w:rsid w:val="00B05424"/>
    <w:rsid w:val="00B06263"/>
    <w:rsid w:val="00B12EF7"/>
    <w:rsid w:val="00B1572B"/>
    <w:rsid w:val="00B24EDE"/>
    <w:rsid w:val="00B25F48"/>
    <w:rsid w:val="00B26879"/>
    <w:rsid w:val="00B27469"/>
    <w:rsid w:val="00B34875"/>
    <w:rsid w:val="00B36D1A"/>
    <w:rsid w:val="00B41747"/>
    <w:rsid w:val="00B44520"/>
    <w:rsid w:val="00B46C9D"/>
    <w:rsid w:val="00B47B01"/>
    <w:rsid w:val="00B54868"/>
    <w:rsid w:val="00B5529F"/>
    <w:rsid w:val="00B55FA8"/>
    <w:rsid w:val="00B5709D"/>
    <w:rsid w:val="00B65EEA"/>
    <w:rsid w:val="00B6683D"/>
    <w:rsid w:val="00B721DF"/>
    <w:rsid w:val="00B734CD"/>
    <w:rsid w:val="00B73AA9"/>
    <w:rsid w:val="00B775B8"/>
    <w:rsid w:val="00B80D78"/>
    <w:rsid w:val="00B8350E"/>
    <w:rsid w:val="00B94019"/>
    <w:rsid w:val="00B96EC7"/>
    <w:rsid w:val="00B97F66"/>
    <w:rsid w:val="00BA31CC"/>
    <w:rsid w:val="00BA617E"/>
    <w:rsid w:val="00BB13EF"/>
    <w:rsid w:val="00BB6A41"/>
    <w:rsid w:val="00BB7E5E"/>
    <w:rsid w:val="00BC0098"/>
    <w:rsid w:val="00BC0B47"/>
    <w:rsid w:val="00BC39FE"/>
    <w:rsid w:val="00BD1077"/>
    <w:rsid w:val="00BD1102"/>
    <w:rsid w:val="00BD2052"/>
    <w:rsid w:val="00BD3867"/>
    <w:rsid w:val="00BD5AE4"/>
    <w:rsid w:val="00BD7855"/>
    <w:rsid w:val="00BD79EC"/>
    <w:rsid w:val="00BE22C3"/>
    <w:rsid w:val="00BE3F5B"/>
    <w:rsid w:val="00BE6788"/>
    <w:rsid w:val="00BE7DF2"/>
    <w:rsid w:val="00BF4D82"/>
    <w:rsid w:val="00BF76B0"/>
    <w:rsid w:val="00C04BC4"/>
    <w:rsid w:val="00C06A89"/>
    <w:rsid w:val="00C07110"/>
    <w:rsid w:val="00C14967"/>
    <w:rsid w:val="00C16A7D"/>
    <w:rsid w:val="00C224D0"/>
    <w:rsid w:val="00C32EDA"/>
    <w:rsid w:val="00C34296"/>
    <w:rsid w:val="00C413D4"/>
    <w:rsid w:val="00C41A9D"/>
    <w:rsid w:val="00C47FFC"/>
    <w:rsid w:val="00C50F36"/>
    <w:rsid w:val="00C53068"/>
    <w:rsid w:val="00C54B57"/>
    <w:rsid w:val="00C56332"/>
    <w:rsid w:val="00C74A24"/>
    <w:rsid w:val="00C824C2"/>
    <w:rsid w:val="00C9423B"/>
    <w:rsid w:val="00C94A99"/>
    <w:rsid w:val="00C94E54"/>
    <w:rsid w:val="00C975CD"/>
    <w:rsid w:val="00CA0B8C"/>
    <w:rsid w:val="00CA56B9"/>
    <w:rsid w:val="00CB2A7A"/>
    <w:rsid w:val="00CB2E35"/>
    <w:rsid w:val="00CB5F6C"/>
    <w:rsid w:val="00CB684D"/>
    <w:rsid w:val="00CC2CA7"/>
    <w:rsid w:val="00CC383C"/>
    <w:rsid w:val="00CC4A16"/>
    <w:rsid w:val="00CD3553"/>
    <w:rsid w:val="00CD4184"/>
    <w:rsid w:val="00CD52D0"/>
    <w:rsid w:val="00CD5FAF"/>
    <w:rsid w:val="00CD779E"/>
    <w:rsid w:val="00CE1B39"/>
    <w:rsid w:val="00CE6039"/>
    <w:rsid w:val="00CE6DC4"/>
    <w:rsid w:val="00CF0D4B"/>
    <w:rsid w:val="00CF2552"/>
    <w:rsid w:val="00D009E6"/>
    <w:rsid w:val="00D05E9A"/>
    <w:rsid w:val="00D11FBD"/>
    <w:rsid w:val="00D15059"/>
    <w:rsid w:val="00D15A81"/>
    <w:rsid w:val="00D231F4"/>
    <w:rsid w:val="00D34BEE"/>
    <w:rsid w:val="00D369EE"/>
    <w:rsid w:val="00D37570"/>
    <w:rsid w:val="00D37767"/>
    <w:rsid w:val="00D4049F"/>
    <w:rsid w:val="00D41927"/>
    <w:rsid w:val="00D43D7F"/>
    <w:rsid w:val="00D44032"/>
    <w:rsid w:val="00D47689"/>
    <w:rsid w:val="00D54311"/>
    <w:rsid w:val="00D620E8"/>
    <w:rsid w:val="00D62B33"/>
    <w:rsid w:val="00D645A8"/>
    <w:rsid w:val="00D8108F"/>
    <w:rsid w:val="00D83A06"/>
    <w:rsid w:val="00D91574"/>
    <w:rsid w:val="00D91E02"/>
    <w:rsid w:val="00D94351"/>
    <w:rsid w:val="00D97526"/>
    <w:rsid w:val="00DA01B1"/>
    <w:rsid w:val="00DA0DDF"/>
    <w:rsid w:val="00DA28F6"/>
    <w:rsid w:val="00DA517B"/>
    <w:rsid w:val="00DB0094"/>
    <w:rsid w:val="00DB401B"/>
    <w:rsid w:val="00DB5105"/>
    <w:rsid w:val="00DB59C1"/>
    <w:rsid w:val="00DC0E60"/>
    <w:rsid w:val="00DC1308"/>
    <w:rsid w:val="00DC139A"/>
    <w:rsid w:val="00DC3295"/>
    <w:rsid w:val="00DC6BF0"/>
    <w:rsid w:val="00DD1CDF"/>
    <w:rsid w:val="00DD483A"/>
    <w:rsid w:val="00DD640A"/>
    <w:rsid w:val="00DE0697"/>
    <w:rsid w:val="00DE0E6A"/>
    <w:rsid w:val="00DE3740"/>
    <w:rsid w:val="00DE40A3"/>
    <w:rsid w:val="00DE65B4"/>
    <w:rsid w:val="00DF1818"/>
    <w:rsid w:val="00DF2812"/>
    <w:rsid w:val="00DF6944"/>
    <w:rsid w:val="00E1134D"/>
    <w:rsid w:val="00E17B63"/>
    <w:rsid w:val="00E20A58"/>
    <w:rsid w:val="00E2232A"/>
    <w:rsid w:val="00E274C1"/>
    <w:rsid w:val="00E30C3A"/>
    <w:rsid w:val="00E3457F"/>
    <w:rsid w:val="00E41F1C"/>
    <w:rsid w:val="00E42EC9"/>
    <w:rsid w:val="00E45C74"/>
    <w:rsid w:val="00E47C2C"/>
    <w:rsid w:val="00E51B1F"/>
    <w:rsid w:val="00E52F57"/>
    <w:rsid w:val="00E53FEC"/>
    <w:rsid w:val="00E605F0"/>
    <w:rsid w:val="00E60DC9"/>
    <w:rsid w:val="00E63F2B"/>
    <w:rsid w:val="00E65050"/>
    <w:rsid w:val="00E7541D"/>
    <w:rsid w:val="00E774FE"/>
    <w:rsid w:val="00E82033"/>
    <w:rsid w:val="00E831A2"/>
    <w:rsid w:val="00E86FD2"/>
    <w:rsid w:val="00E87740"/>
    <w:rsid w:val="00E90748"/>
    <w:rsid w:val="00E93217"/>
    <w:rsid w:val="00E9371B"/>
    <w:rsid w:val="00E97FC2"/>
    <w:rsid w:val="00EA4274"/>
    <w:rsid w:val="00EB4882"/>
    <w:rsid w:val="00EB5308"/>
    <w:rsid w:val="00EC24B4"/>
    <w:rsid w:val="00EC2B3D"/>
    <w:rsid w:val="00EC5C11"/>
    <w:rsid w:val="00EC79AD"/>
    <w:rsid w:val="00ED653F"/>
    <w:rsid w:val="00EE2ADD"/>
    <w:rsid w:val="00EE38E7"/>
    <w:rsid w:val="00EE706F"/>
    <w:rsid w:val="00EF1D38"/>
    <w:rsid w:val="00EF5107"/>
    <w:rsid w:val="00EF5F80"/>
    <w:rsid w:val="00EF7661"/>
    <w:rsid w:val="00EF77E0"/>
    <w:rsid w:val="00EF7D84"/>
    <w:rsid w:val="00F00624"/>
    <w:rsid w:val="00F012A1"/>
    <w:rsid w:val="00F03A49"/>
    <w:rsid w:val="00F060D9"/>
    <w:rsid w:val="00F13C1C"/>
    <w:rsid w:val="00F14E89"/>
    <w:rsid w:val="00F15BCF"/>
    <w:rsid w:val="00F2222A"/>
    <w:rsid w:val="00F2262C"/>
    <w:rsid w:val="00F27235"/>
    <w:rsid w:val="00F36608"/>
    <w:rsid w:val="00F41F82"/>
    <w:rsid w:val="00F469F4"/>
    <w:rsid w:val="00F46F29"/>
    <w:rsid w:val="00F47603"/>
    <w:rsid w:val="00F501FB"/>
    <w:rsid w:val="00F50D25"/>
    <w:rsid w:val="00F5209B"/>
    <w:rsid w:val="00F540F6"/>
    <w:rsid w:val="00F54C6B"/>
    <w:rsid w:val="00F56D22"/>
    <w:rsid w:val="00F6176F"/>
    <w:rsid w:val="00F61ABD"/>
    <w:rsid w:val="00F67AE4"/>
    <w:rsid w:val="00F703B3"/>
    <w:rsid w:val="00F74B4F"/>
    <w:rsid w:val="00F74F6A"/>
    <w:rsid w:val="00F8084A"/>
    <w:rsid w:val="00F82366"/>
    <w:rsid w:val="00F83B2A"/>
    <w:rsid w:val="00F8749A"/>
    <w:rsid w:val="00F92ACD"/>
    <w:rsid w:val="00F92B09"/>
    <w:rsid w:val="00FA02B4"/>
    <w:rsid w:val="00FA1C18"/>
    <w:rsid w:val="00FA354B"/>
    <w:rsid w:val="00FA73A4"/>
    <w:rsid w:val="00FB1959"/>
    <w:rsid w:val="00FB21AF"/>
    <w:rsid w:val="00FB58BE"/>
    <w:rsid w:val="00FB706C"/>
    <w:rsid w:val="00FC048F"/>
    <w:rsid w:val="00FC7966"/>
    <w:rsid w:val="00FD35EF"/>
    <w:rsid w:val="00FD5AED"/>
    <w:rsid w:val="00FD7122"/>
    <w:rsid w:val="00FE0AC0"/>
    <w:rsid w:val="00FF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47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B2E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CB2E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56F2C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232A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F70FC"/>
    <w:pPr>
      <w:keepNext/>
      <w:outlineLvl w:val="5"/>
    </w:pPr>
    <w:rPr>
      <w:rFonts w:ascii="Comic Sans MS" w:hAnsi="Comic Sans MS"/>
      <w:noProof/>
      <w:sz w:val="2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2721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link w:val="Normal12Car"/>
    <w:rsid w:val="00E42EC9"/>
    <w:rPr>
      <w:szCs w:val="20"/>
    </w:rPr>
  </w:style>
  <w:style w:type="paragraph" w:customStyle="1" w:styleId="Titre40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uy">
    <w:name w:val="guy"/>
    <w:basedOn w:val="Normal"/>
    <w:rsid w:val="00D369EE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E65050"/>
    <w:rPr>
      <w:rFonts w:ascii="Comic Sans MS" w:hAnsi="Comic Sans MS"/>
      <w:noProof/>
      <w:sz w:val="22"/>
      <w:szCs w:val="20"/>
    </w:rPr>
  </w:style>
  <w:style w:type="character" w:customStyle="1" w:styleId="Titre6Car">
    <w:name w:val="Titre 6 Car"/>
    <w:link w:val="Titre6"/>
    <w:rsid w:val="005F70FC"/>
    <w:rPr>
      <w:rFonts w:ascii="Comic Sans MS" w:hAnsi="Comic Sans MS"/>
      <w:noProof/>
      <w:sz w:val="22"/>
      <w:u w:val="single"/>
    </w:rPr>
  </w:style>
  <w:style w:type="character" w:customStyle="1" w:styleId="Titre5Car">
    <w:name w:val="Titre 5 Car"/>
    <w:link w:val="Titre5"/>
    <w:uiPriority w:val="9"/>
    <w:semiHidden/>
    <w:rsid w:val="00E2232A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Titre1Lydie">
    <w:name w:val="Titre 1 Lydie"/>
    <w:basedOn w:val="Normal"/>
    <w:next w:val="Normal12"/>
    <w:rsid w:val="00A3087A"/>
    <w:pPr>
      <w:numPr>
        <w:numId w:val="1"/>
      </w:numPr>
      <w:spacing w:before="60" w:after="60"/>
    </w:pPr>
    <w:rPr>
      <w:rFonts w:ascii="Arial" w:hAnsi="Arial"/>
      <w:b/>
      <w:sz w:val="26"/>
      <w:szCs w:val="20"/>
      <w:u w:val="single" w:color="FF0000"/>
    </w:rPr>
  </w:style>
  <w:style w:type="paragraph" w:customStyle="1" w:styleId="Titre2Lydie">
    <w:name w:val="Titre 2 Lydie"/>
    <w:basedOn w:val="Normal"/>
    <w:next w:val="Normal12"/>
    <w:autoRedefine/>
    <w:rsid w:val="00EB4882"/>
    <w:pPr>
      <w:jc w:val="center"/>
    </w:pPr>
    <w:rPr>
      <w:b/>
      <w:color w:val="C00000"/>
    </w:rPr>
  </w:style>
  <w:style w:type="paragraph" w:customStyle="1" w:styleId="Titre3Lydie">
    <w:name w:val="Titre 3 Lydie"/>
    <w:basedOn w:val="Titre40"/>
    <w:next w:val="Normal12"/>
    <w:autoRedefine/>
    <w:rsid w:val="005E64E0"/>
    <w:pPr>
      <w:spacing w:after="60"/>
      <w:ind w:left="0"/>
      <w:jc w:val="both"/>
    </w:pPr>
    <w:rPr>
      <w:i w:val="0"/>
      <w:color w:val="0000CC"/>
      <w:sz w:val="28"/>
      <w:szCs w:val="28"/>
      <w:u w:val="single" w:color="0000FF"/>
    </w:rPr>
  </w:style>
  <w:style w:type="paragraph" w:styleId="Retraitcorpsdetexte2">
    <w:name w:val="Body Text Indent 2"/>
    <w:basedOn w:val="Normal"/>
    <w:link w:val="Retraitcorpsdetexte2Car"/>
    <w:rsid w:val="00BE3F5B"/>
    <w:pPr>
      <w:ind w:left="1080"/>
    </w:pPr>
    <w:rPr>
      <w:b/>
      <w:bCs/>
      <w:lang w:val="es-ES" w:eastAsia="es-ES"/>
    </w:rPr>
  </w:style>
  <w:style w:type="character" w:customStyle="1" w:styleId="Retraitcorpsdetexte2Car">
    <w:name w:val="Retrait corps de texte 2 Car"/>
    <w:link w:val="Retraitcorpsdetexte2"/>
    <w:rsid w:val="00BE3F5B"/>
    <w:rPr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7E6D3E"/>
    <w:pPr>
      <w:spacing w:before="100" w:beforeAutospacing="1" w:after="100" w:afterAutospacing="1"/>
    </w:pPr>
  </w:style>
  <w:style w:type="character" w:customStyle="1" w:styleId="Titre4Car">
    <w:name w:val="Titre 4 Car"/>
    <w:link w:val="Titre4"/>
    <w:uiPriority w:val="9"/>
    <w:rsid w:val="00A56F2C"/>
    <w:rPr>
      <w:rFonts w:ascii="Calibri" w:eastAsia="Times New Roman" w:hAnsi="Calibri" w:cs="Arial"/>
      <w:b/>
      <w:bCs/>
      <w:sz w:val="28"/>
      <w:szCs w:val="28"/>
    </w:rPr>
  </w:style>
  <w:style w:type="paragraph" w:customStyle="1" w:styleId="Textbody">
    <w:name w:val="Text body"/>
    <w:basedOn w:val="Normal"/>
    <w:rsid w:val="003F3A36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C16F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C16FF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A509C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7A509C"/>
    <w:rPr>
      <w:sz w:val="24"/>
      <w:szCs w:val="24"/>
    </w:rPr>
  </w:style>
  <w:style w:type="paragraph" w:styleId="TM4">
    <w:name w:val="toc 4"/>
    <w:basedOn w:val="Normal"/>
    <w:next w:val="Normal"/>
    <w:autoRedefine/>
    <w:uiPriority w:val="99"/>
    <w:rsid w:val="00AD59C1"/>
    <w:pPr>
      <w:ind w:left="540"/>
    </w:pPr>
    <w:rPr>
      <w:rFonts w:ascii="Calibri" w:hAnsi="Calibri" w:cs="Calibri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907B2"/>
    <w:pPr>
      <w:ind w:left="708"/>
    </w:pPr>
  </w:style>
  <w:style w:type="character" w:customStyle="1" w:styleId="Normal12Car">
    <w:name w:val="Normal12 Car"/>
    <w:link w:val="Normal12"/>
    <w:rsid w:val="005B2E74"/>
    <w:rPr>
      <w:sz w:val="24"/>
    </w:rPr>
  </w:style>
  <w:style w:type="paragraph" w:customStyle="1" w:styleId="Style3">
    <w:name w:val="Style3"/>
    <w:basedOn w:val="Normal"/>
    <w:rsid w:val="00460FEC"/>
    <w:pPr>
      <w:ind w:left="680"/>
    </w:pPr>
    <w:rPr>
      <w:rFonts w:ascii="Comic Sans MS" w:hAnsi="Comic Sans MS"/>
      <w:color w:val="0000FF"/>
      <w:sz w:val="22"/>
      <w:szCs w:val="20"/>
      <w:u w:val="single"/>
    </w:rPr>
  </w:style>
  <w:style w:type="paragraph" w:styleId="Titre">
    <w:name w:val="Title"/>
    <w:basedOn w:val="Normal"/>
    <w:link w:val="TitreCar"/>
    <w:qFormat/>
    <w:rsid w:val="00FA1C18"/>
    <w:pPr>
      <w:jc w:val="center"/>
    </w:pPr>
    <w:rPr>
      <w:rFonts w:ascii="Comic Sans MS" w:hAnsi="Comic Sans MS"/>
      <w:b/>
      <w:bCs/>
      <w:sz w:val="32"/>
      <w:bdr w:val="single" w:sz="4" w:space="0" w:color="auto"/>
    </w:rPr>
  </w:style>
  <w:style w:type="character" w:customStyle="1" w:styleId="TitreCar">
    <w:name w:val="Titre Car"/>
    <w:link w:val="Titre"/>
    <w:rsid w:val="00FA1C18"/>
    <w:rPr>
      <w:rFonts w:ascii="Comic Sans MS" w:hAnsi="Comic Sans MS"/>
      <w:b/>
      <w:bCs/>
      <w:sz w:val="32"/>
      <w:szCs w:val="24"/>
      <w:bdr w:val="single" w:sz="4" w:space="0" w:color="auto"/>
    </w:rPr>
  </w:style>
  <w:style w:type="character" w:styleId="Numrodepage">
    <w:name w:val="page number"/>
    <w:rsid w:val="00FA1C18"/>
  </w:style>
  <w:style w:type="paragraph" w:styleId="Corpsdetexte">
    <w:name w:val="Body Text"/>
    <w:basedOn w:val="Normal"/>
    <w:link w:val="CorpsdetexteCar"/>
    <w:rsid w:val="00FA1C18"/>
    <w:pPr>
      <w:spacing w:after="120"/>
    </w:pPr>
  </w:style>
  <w:style w:type="character" w:customStyle="1" w:styleId="CorpsdetexteCar">
    <w:name w:val="Corps de texte Car"/>
    <w:link w:val="Corpsdetexte"/>
    <w:rsid w:val="00FA1C18"/>
    <w:rPr>
      <w:sz w:val="24"/>
      <w:szCs w:val="24"/>
    </w:rPr>
  </w:style>
  <w:style w:type="character" w:customStyle="1" w:styleId="Titre1Car">
    <w:name w:val="Titre 1 Car"/>
    <w:link w:val="Titre1"/>
    <w:rsid w:val="00CB2E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rsid w:val="00CB2E3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797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195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1CA34-86EA-4205-A23E-44B5BEAC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3529</Characters>
  <Application>Microsoft Office Word</Application>
  <DocSecurity>0</DocSecurity>
  <Lines>29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الجزء الاول:  الشغل الميكانيكي و الطاقة</vt:lpstr>
    </vt:vector>
  </TitlesOfParts>
  <Company>UCD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Mesure de la conductance d'une solution</dc:title>
  <dc:creator>dataelouardi</dc:creator>
  <cp:keywords>Mesure de la conductance d'une solution</cp:keywords>
  <cp:lastModifiedBy>solaymane</cp:lastModifiedBy>
  <cp:revision>3</cp:revision>
  <cp:lastPrinted>2015-11-09T13:40:00Z</cp:lastPrinted>
  <dcterms:created xsi:type="dcterms:W3CDTF">2019-09-09T14:58:00Z</dcterms:created>
  <dcterms:modified xsi:type="dcterms:W3CDTF">2019-09-09T20:25:00Z</dcterms:modified>
</cp:coreProperties>
</file>