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AB49E3" w:rsidRPr="00755ECF" w:rsidRDefault="00AB49E3" w:rsidP="00E32244">
            <w:pPr>
              <w:bidi/>
              <w:jc w:val="center"/>
              <w:rPr>
                <w:sz w:val="22"/>
                <w:szCs w:val="22"/>
                <w:rtl/>
              </w:rPr>
            </w:pPr>
            <w:r w:rsidRPr="00AB49E3">
              <w:rPr>
                <w:b/>
                <w:bCs/>
              </w:rPr>
              <w:t>Date : 1</w:t>
            </w:r>
            <w:r w:rsidR="00E32244">
              <w:rPr>
                <w:b/>
                <w:bCs/>
              </w:rPr>
              <w:t>6</w:t>
            </w:r>
            <w:r w:rsidRPr="00AB49E3">
              <w:rPr>
                <w:b/>
                <w:bCs/>
              </w:rPr>
              <w:t>-11-2015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AB49E3" w:rsidP="0098268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Contrôle continue N°</w:t>
            </w:r>
            <w:r w:rsidR="00982685"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AB49E3" w:rsidRDefault="00AB49E3" w:rsidP="00841A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841AAA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</w:tbl>
    <w:p w:rsidR="007C7298" w:rsidRPr="00AB49E3" w:rsidRDefault="007C7298" w:rsidP="007C7298">
      <w:pPr>
        <w:rPr>
          <w:vanish/>
          <w:sz w:val="14"/>
          <w:szCs w:val="14"/>
        </w:rPr>
      </w:pP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601"/>
      </w:tblGrid>
      <w:tr w:rsidR="00881FAF" w:rsidRPr="00755ECF" w:rsidTr="009A2692">
        <w:trPr>
          <w:trHeight w:val="263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881FAF" w:rsidRPr="00755ECF" w:rsidTr="00AB49E3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311C17">
            <w:pPr>
              <w:jc w:val="center"/>
              <w:rPr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766FBC" w:rsidP="00311C17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311C17">
            <w:pPr>
              <w:jc w:val="center"/>
              <w:rPr>
                <w:color w:val="FF0000"/>
                <w:lang w:bidi="ar-MA"/>
              </w:rPr>
            </w:pPr>
          </w:p>
          <w:p w:rsidR="00766FBC" w:rsidRPr="00766FBC" w:rsidRDefault="00766FBC" w:rsidP="00311C17">
            <w:pPr>
              <w:jc w:val="center"/>
              <w:rPr>
                <w:color w:val="FF0000"/>
                <w:lang w:bidi="ar-MA"/>
              </w:rPr>
            </w:pPr>
          </w:p>
          <w:p w:rsidR="009A7519" w:rsidRDefault="009A7519" w:rsidP="000043E9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0043E9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766FBC" w:rsidRDefault="00766FBC" w:rsidP="000043E9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1.5</w:t>
            </w:r>
          </w:p>
          <w:p w:rsidR="00766FBC" w:rsidRDefault="00766FBC" w:rsidP="000043E9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0043E9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0043E9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766FBC" w:rsidRDefault="00766FBC" w:rsidP="00FB49AD">
            <w:pPr>
              <w:jc w:val="center"/>
              <w:rPr>
                <w:color w:val="FF0000"/>
                <w:lang w:bidi="ar-MA"/>
              </w:rPr>
            </w:pPr>
          </w:p>
          <w:p w:rsidR="00FB49AD" w:rsidRPr="00766FBC" w:rsidRDefault="00FB49AD" w:rsidP="00FB49AD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AB49E3">
            <w:pPr>
              <w:jc w:val="right"/>
              <w:rPr>
                <w:sz w:val="4"/>
                <w:szCs w:val="4"/>
                <w:u w:val="single"/>
              </w:rPr>
            </w:pPr>
          </w:p>
          <w:p w:rsidR="00C033A5" w:rsidRPr="00FA2DD2" w:rsidRDefault="00C033A5" w:rsidP="00C033A5">
            <w:pPr>
              <w:ind w:firstLine="498"/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Les parties 1 et 2 de cet exercice sont indépendantes.</w:t>
            </w:r>
          </w:p>
          <w:p w:rsidR="00C033A5" w:rsidRPr="00FA2DD2" w:rsidRDefault="00C033A5" w:rsidP="00C033A5">
            <w:pPr>
              <w:jc w:val="both"/>
              <w:rPr>
                <w:sz w:val="28"/>
                <w:szCs w:val="28"/>
              </w:rPr>
            </w:pPr>
            <w:r w:rsidRPr="00FA2DD2">
              <w:rPr>
                <w:b/>
                <w:bCs/>
                <w:sz w:val="28"/>
                <w:szCs w:val="28"/>
              </w:rPr>
              <w:t>Données :</w:t>
            </w:r>
            <w:r w:rsidRPr="00FA2DD2">
              <w:rPr>
                <w:sz w:val="28"/>
                <w:szCs w:val="28"/>
              </w:rPr>
              <w:t xml:space="preserve"> charge électrique élémentaire </w:t>
            </w:r>
            <w:proofErr w:type="gramStart"/>
            <w:r w:rsidRPr="00FA2DD2">
              <w:rPr>
                <w:sz w:val="28"/>
                <w:szCs w:val="28"/>
              </w:rPr>
              <w:t xml:space="preserve">positive </w:t>
            </w:r>
            <w:proofErr w:type="gramEnd"/>
            <w:r w:rsidR="00571108" w:rsidRPr="00FA2DD2">
              <w:rPr>
                <w:position w:val="-10"/>
                <w:sz w:val="28"/>
                <w:szCs w:val="28"/>
              </w:rPr>
              <w:object w:dxaOrig="1579" w:dyaOrig="360">
                <v:shape id="_x0000_i1025" type="#_x0000_t75" style="width:78.9pt;height:18.15pt" o:ole="">
                  <v:imagedata r:id="rId8" o:title=""/>
                </v:shape>
                <o:OLEObject Type="Embed" ProgID="Equation.DSMT4" ShapeID="_x0000_i1025" DrawAspect="Content" ObjectID="_1629460054" r:id="rId9"/>
              </w:object>
            </w:r>
            <w:r w:rsidRPr="00FA2DD2">
              <w:rPr>
                <w:sz w:val="28"/>
                <w:szCs w:val="28"/>
              </w:rPr>
              <w:t>.</w:t>
            </w:r>
          </w:p>
          <w:p w:rsidR="00C033A5" w:rsidRPr="00FA2DD2" w:rsidRDefault="006404BA" w:rsidP="00571108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Masse d’un </w:t>
            </w:r>
            <w:proofErr w:type="gramStart"/>
            <w:r w:rsidRPr="00FA2DD2">
              <w:rPr>
                <w:sz w:val="28"/>
                <w:szCs w:val="28"/>
              </w:rPr>
              <w:t xml:space="preserve">nucléon </w:t>
            </w:r>
            <w:proofErr w:type="gramEnd"/>
            <w:r w:rsidR="00571108" w:rsidRPr="00FA2DD2">
              <w:rPr>
                <w:position w:val="-12"/>
                <w:sz w:val="28"/>
                <w:szCs w:val="28"/>
              </w:rPr>
              <w:object w:dxaOrig="1860" w:dyaOrig="380">
                <v:shape id="_x0000_i1026" type="#_x0000_t75" style="width:93.3pt;height:18.8pt" o:ole="">
                  <v:imagedata r:id="rId10" o:title=""/>
                </v:shape>
                <o:OLEObject Type="Embed" ProgID="Equation.DSMT4" ShapeID="_x0000_i1026" DrawAspect="Content" ObjectID="_1629460055" r:id="rId11"/>
              </w:object>
            </w:r>
            <w:r w:rsidRPr="00FA2DD2">
              <w:rPr>
                <w:sz w:val="28"/>
                <w:szCs w:val="28"/>
              </w:rPr>
              <w:t xml:space="preserve">. ; masse </w:t>
            </w:r>
            <w:proofErr w:type="gramStart"/>
            <w:r w:rsidRPr="00FA2DD2">
              <w:rPr>
                <w:sz w:val="28"/>
                <w:szCs w:val="28"/>
              </w:rPr>
              <w:t xml:space="preserve">d’électron </w:t>
            </w:r>
            <w:proofErr w:type="gramEnd"/>
            <w:r w:rsidR="00571108" w:rsidRPr="00FA2DD2">
              <w:rPr>
                <w:position w:val="-14"/>
                <w:sz w:val="28"/>
                <w:szCs w:val="28"/>
              </w:rPr>
              <w:object w:dxaOrig="1840" w:dyaOrig="400">
                <v:shape id="_x0000_i1027" type="#_x0000_t75" style="width:92.05pt;height:20.05pt" o:ole="">
                  <v:imagedata r:id="rId12" o:title=""/>
                </v:shape>
                <o:OLEObject Type="Embed" ProgID="Equation.DSMT4" ShapeID="_x0000_i1027" DrawAspect="Content" ObjectID="_1629460056" r:id="rId13"/>
              </w:object>
            </w:r>
            <w:r w:rsidRPr="00FA2DD2">
              <w:rPr>
                <w:sz w:val="28"/>
                <w:szCs w:val="28"/>
              </w:rPr>
              <w:t>.</w:t>
            </w:r>
          </w:p>
          <w:p w:rsidR="006404BA" w:rsidRPr="00FA2DD2" w:rsidRDefault="006404BA" w:rsidP="00571108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1- On considère </w:t>
            </w:r>
            <w:proofErr w:type="spellStart"/>
            <w:r w:rsidRPr="00FA2DD2">
              <w:rPr>
                <w:sz w:val="28"/>
                <w:szCs w:val="28"/>
              </w:rPr>
              <w:t>un ion</w:t>
            </w:r>
            <w:proofErr w:type="spellEnd"/>
            <w:r w:rsidRPr="00FA2DD2">
              <w:rPr>
                <w:sz w:val="28"/>
                <w:szCs w:val="28"/>
              </w:rPr>
              <w:t xml:space="preserve"> d’un élément chimique </w:t>
            </w:r>
            <w:r w:rsidRPr="00FA2DD2">
              <w:rPr>
                <w:b/>
                <w:bCs/>
                <w:sz w:val="28"/>
                <w:szCs w:val="28"/>
              </w:rPr>
              <w:t>X</w:t>
            </w:r>
            <w:r w:rsidRPr="00FA2DD2">
              <w:rPr>
                <w:sz w:val="28"/>
                <w:szCs w:val="28"/>
              </w:rPr>
              <w:t xml:space="preserve"> porteur de trois charges positives. La charge électrique apportée par l’ensemble des électrons de cet ion est </w:t>
            </w:r>
            <w:r w:rsidR="00571108" w:rsidRPr="00FA2DD2">
              <w:rPr>
                <w:position w:val="-10"/>
                <w:sz w:val="28"/>
                <w:szCs w:val="28"/>
              </w:rPr>
              <w:object w:dxaOrig="1820" w:dyaOrig="360">
                <v:shape id="_x0000_i1028" type="#_x0000_t75" style="width:90.8pt;height:18.15pt" o:ole="">
                  <v:imagedata r:id="rId14" o:title=""/>
                </v:shape>
                <o:OLEObject Type="Embed" ProgID="Equation.DSMT4" ShapeID="_x0000_i1028" DrawAspect="Content" ObjectID="_1629460057" r:id="rId15"/>
              </w:object>
            </w:r>
            <w:r w:rsidRPr="00FA2DD2">
              <w:rPr>
                <w:sz w:val="28"/>
                <w:szCs w:val="28"/>
              </w:rPr>
              <w:t xml:space="preserve">; la masse de son noyau </w:t>
            </w:r>
            <w:proofErr w:type="gramStart"/>
            <w:r w:rsidRPr="00FA2DD2">
              <w:rPr>
                <w:sz w:val="28"/>
                <w:szCs w:val="28"/>
              </w:rPr>
              <w:t xml:space="preserve">est </w:t>
            </w:r>
            <w:proofErr w:type="gramEnd"/>
            <w:r w:rsidR="00571108" w:rsidRPr="00FA2DD2">
              <w:rPr>
                <w:position w:val="-10"/>
                <w:sz w:val="28"/>
                <w:szCs w:val="28"/>
              </w:rPr>
              <w:object w:dxaOrig="1840" w:dyaOrig="360">
                <v:shape id="_x0000_i1029" type="#_x0000_t75" style="width:92.05pt;height:18.15pt" o:ole="">
                  <v:imagedata r:id="rId16" o:title=""/>
                </v:shape>
                <o:OLEObject Type="Embed" ProgID="Equation.DSMT4" ShapeID="_x0000_i1029" DrawAspect="Content" ObjectID="_1629460058" r:id="rId17"/>
              </w:object>
            </w:r>
            <w:r w:rsidRPr="00FA2DD2">
              <w:rPr>
                <w:sz w:val="28"/>
                <w:szCs w:val="28"/>
              </w:rPr>
              <w:t>.</w:t>
            </w:r>
          </w:p>
          <w:p w:rsidR="006404BA" w:rsidRPr="00FA2DD2" w:rsidRDefault="006404BA" w:rsidP="006404BA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1- 1- déterminer le nombre d’électrons de cet ion. En déduire son numéro atomique </w:t>
            </w:r>
            <w:r w:rsidRPr="00FA2DD2">
              <w:rPr>
                <w:b/>
                <w:bCs/>
                <w:sz w:val="28"/>
                <w:szCs w:val="28"/>
              </w:rPr>
              <w:t>Z</w:t>
            </w:r>
            <w:r w:rsidRPr="00FA2DD2">
              <w:rPr>
                <w:sz w:val="28"/>
                <w:szCs w:val="28"/>
              </w:rPr>
              <w:t>.</w:t>
            </w:r>
          </w:p>
          <w:p w:rsidR="006404BA" w:rsidRPr="00FA2DD2" w:rsidRDefault="006404BA" w:rsidP="006404BA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1- 2- déterminer son nombre de masse </w:t>
            </w:r>
            <w:r w:rsidRPr="00FA2DD2">
              <w:rPr>
                <w:b/>
                <w:bCs/>
                <w:sz w:val="28"/>
                <w:szCs w:val="28"/>
              </w:rPr>
              <w:t>A</w:t>
            </w:r>
            <w:r w:rsidRPr="00FA2DD2">
              <w:rPr>
                <w:sz w:val="28"/>
                <w:szCs w:val="28"/>
              </w:rPr>
              <w:t xml:space="preserve"> puis donner la composition de l’atome dont dérive cet ion.</w:t>
            </w:r>
          </w:p>
          <w:p w:rsidR="00C033A5" w:rsidRPr="00FA2DD2" w:rsidRDefault="006404BA" w:rsidP="00936BEC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1- 3-</w:t>
            </w:r>
            <w:r w:rsidR="001F65E1" w:rsidRPr="00FA2DD2">
              <w:rPr>
                <w:sz w:val="28"/>
                <w:szCs w:val="28"/>
              </w:rPr>
              <w:t xml:space="preserve"> Donner s</w:t>
            </w:r>
            <w:r w:rsidRPr="00FA2DD2">
              <w:rPr>
                <w:sz w:val="28"/>
                <w:szCs w:val="28"/>
              </w:rPr>
              <w:t>a configuration électronique.</w:t>
            </w:r>
          </w:p>
          <w:p w:rsidR="0050369D" w:rsidRPr="00FA2DD2" w:rsidRDefault="0050369D" w:rsidP="0050369D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2- Les carences en magnésium sont à l’origine divers symptômes, tel que l’irritabilité, une fatigue passagère, des troubles mineurs du sommeil ou des crampes musculaires. Le noyau d’un atome de magnésium est représenté </w:t>
            </w:r>
            <w:proofErr w:type="gramStart"/>
            <w:r w:rsidRPr="00FA2DD2">
              <w:rPr>
                <w:sz w:val="28"/>
                <w:szCs w:val="28"/>
              </w:rPr>
              <w:t xml:space="preserve">par </w:t>
            </w:r>
            <w:proofErr w:type="gramEnd"/>
            <w:r w:rsidR="00571108" w:rsidRPr="00FA2DD2">
              <w:rPr>
                <w:position w:val="-12"/>
                <w:sz w:val="28"/>
                <w:szCs w:val="28"/>
              </w:rPr>
              <w:object w:dxaOrig="560" w:dyaOrig="380">
                <v:shape id="_x0000_i1030" type="#_x0000_t75" style="width:28.15pt;height:18.8pt" o:ole="">
                  <v:imagedata r:id="rId18" o:title=""/>
                </v:shape>
                <o:OLEObject Type="Embed" ProgID="Equation.DSMT4" ShapeID="_x0000_i1030" DrawAspect="Content" ObjectID="_1629460059" r:id="rId19"/>
              </w:object>
            </w:r>
            <w:r w:rsidR="001F65E1" w:rsidRPr="00FA2DD2">
              <w:rPr>
                <w:sz w:val="28"/>
                <w:szCs w:val="28"/>
              </w:rPr>
              <w:t>.</w:t>
            </w:r>
          </w:p>
          <w:p w:rsidR="001F65E1" w:rsidRPr="00FA2DD2" w:rsidRDefault="001F65E1" w:rsidP="00BA23A4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2- 1- Que peut-on dire des noyaux </w:t>
            </w:r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31" type="#_x0000_t75" style="width:28.15pt;height:18.8pt" o:ole="">
                  <v:imagedata r:id="rId18" o:title=""/>
                </v:shape>
                <o:OLEObject Type="Embed" ProgID="Equation.DSMT4" ShapeID="_x0000_i1031" DrawAspect="Content" ObjectID="_1629460060" r:id="rId20"/>
              </w:object>
            </w:r>
            <w:r w:rsidRPr="00FA2DD2">
              <w:rPr>
                <w:sz w:val="28"/>
                <w:szCs w:val="28"/>
              </w:rPr>
              <w:t xml:space="preserve"> </w:t>
            </w:r>
            <w:proofErr w:type="gramStart"/>
            <w:r w:rsidRPr="00FA2DD2">
              <w:rPr>
                <w:sz w:val="28"/>
                <w:szCs w:val="28"/>
              </w:rPr>
              <w:t xml:space="preserve">et </w:t>
            </w:r>
            <w:proofErr w:type="gramEnd"/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32" type="#_x0000_t75" style="width:28.15pt;height:18.8pt" o:ole="">
                  <v:imagedata r:id="rId21" o:title=""/>
                </v:shape>
                <o:OLEObject Type="Embed" ProgID="Equation.DSMT4" ShapeID="_x0000_i1032" DrawAspect="Content" ObjectID="_1629460061" r:id="rId22"/>
              </w:object>
            </w:r>
            <w:r w:rsidRPr="00FA2DD2">
              <w:rPr>
                <w:sz w:val="28"/>
                <w:szCs w:val="28"/>
              </w:rPr>
              <w:t>.</w:t>
            </w:r>
          </w:p>
          <w:p w:rsidR="001F65E1" w:rsidRPr="00FA2DD2" w:rsidRDefault="001F65E1" w:rsidP="00BA23A4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2- 2- Calculer la masse du noyau représenté par </w:t>
            </w:r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33" type="#_x0000_t75" style="width:28.15pt;height:18.8pt" o:ole="">
                  <v:imagedata r:id="rId18" o:title=""/>
                </v:shape>
                <o:OLEObject Type="Embed" ProgID="Equation.DSMT4" ShapeID="_x0000_i1033" DrawAspect="Content" ObjectID="_1629460062" r:id="rId23"/>
              </w:object>
            </w:r>
            <w:r w:rsidRPr="00FA2DD2">
              <w:rPr>
                <w:sz w:val="28"/>
                <w:szCs w:val="28"/>
              </w:rPr>
              <w:t xml:space="preserve"> ainsi que la masse de son atome.</w:t>
            </w:r>
          </w:p>
          <w:p w:rsidR="001F65E1" w:rsidRPr="00FA2DD2" w:rsidRDefault="001F65E1" w:rsidP="000043E9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2- 3- C</w:t>
            </w:r>
            <w:r w:rsidR="000043E9" w:rsidRPr="00FA2DD2">
              <w:rPr>
                <w:sz w:val="28"/>
                <w:szCs w:val="28"/>
              </w:rPr>
              <w:t>omparer</w:t>
            </w:r>
            <w:r w:rsidRPr="00FA2DD2">
              <w:rPr>
                <w:sz w:val="28"/>
                <w:szCs w:val="28"/>
              </w:rPr>
              <w:t xml:space="preserve"> la masse d</w:t>
            </w:r>
            <w:r w:rsidR="000043E9" w:rsidRPr="00FA2DD2">
              <w:rPr>
                <w:sz w:val="28"/>
                <w:szCs w:val="28"/>
              </w:rPr>
              <w:t>e cet atome à celle du noyau.</w:t>
            </w:r>
          </w:p>
          <w:p w:rsidR="000043E9" w:rsidRPr="00FA2DD2" w:rsidRDefault="000043E9" w:rsidP="000043E9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2- 4- on assimile souvent la masse de l’atome à celle du noyau. Cette approximation vous semble-t-elle justifiée ?</w:t>
            </w:r>
          </w:p>
          <w:p w:rsidR="001F65E1" w:rsidRPr="000043E9" w:rsidRDefault="000043E9" w:rsidP="000043E9">
            <w:pPr>
              <w:jc w:val="both"/>
              <w:rPr>
                <w:rtl/>
              </w:rPr>
            </w:pPr>
            <w:r w:rsidRPr="00FA2DD2">
              <w:rPr>
                <w:sz w:val="28"/>
                <w:szCs w:val="28"/>
              </w:rPr>
              <w:t>2- 5- Expliquer pourquoi la structure de l’atome est qualifiée de structure lacunaire.</w:t>
            </w:r>
          </w:p>
        </w:tc>
      </w:tr>
      <w:tr w:rsidR="00881FAF" w:rsidRPr="00755ECF" w:rsidTr="00AB49E3">
        <w:trPr>
          <w:trHeight w:val="342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8A18B2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18B2" w:rsidRPr="009A2692" w:rsidRDefault="00936BEC" w:rsidP="00766FBC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 xml:space="preserve">QCM : </w:t>
            </w:r>
            <w:r w:rsidR="001816FF">
              <w:rPr>
                <w:b/>
                <w:bCs/>
                <w:color w:val="C00000"/>
                <w:u w:val="single"/>
              </w:rPr>
              <w:t>Vrai ou faux</w:t>
            </w:r>
            <w:r w:rsidR="008A18B2" w:rsidRPr="009A2692">
              <w:rPr>
                <w:b/>
                <w:bCs/>
                <w:color w:val="C00000"/>
                <w:u w:val="single"/>
              </w:rPr>
              <w:t xml:space="preserve"> (</w:t>
            </w:r>
            <w:r w:rsidR="00766FBC">
              <w:rPr>
                <w:b/>
                <w:bCs/>
                <w:color w:val="C00000"/>
                <w:u w:val="single"/>
              </w:rPr>
              <w:t>3</w:t>
            </w:r>
            <w:r w:rsidR="001962ED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04551C" w:rsidRPr="00755ECF" w:rsidTr="00F04D98">
        <w:trPr>
          <w:trHeight w:val="532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Default="0004551C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Pr="001962ED" w:rsidRDefault="001962ED" w:rsidP="00175618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tbl>
            <w:tblPr>
              <w:tblpPr w:leftFromText="141" w:rightFromText="141" w:horzAnchor="margin" w:tblpXSpec="center" w:tblpY="338"/>
              <w:tblOverlap w:val="never"/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24"/>
              <w:gridCol w:w="624"/>
              <w:gridCol w:w="3686"/>
              <w:gridCol w:w="624"/>
              <w:gridCol w:w="624"/>
            </w:tblGrid>
            <w:tr w:rsidR="00175618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vrai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faux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vrai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faux</w:t>
                  </w: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82"/>
                  </w:tblGrid>
                  <w:tr w:rsidR="00175618" w:rsidRPr="008D61F3" w:rsidTr="008F5E83">
                    <w:trPr>
                      <w:trHeight w:val="100"/>
                    </w:trPr>
                    <w:tc>
                      <w:tcPr>
                        <w:tcW w:w="2082" w:type="dxa"/>
                      </w:tcPr>
                      <w:p w:rsidR="00175618" w:rsidRPr="008D61F3" w:rsidRDefault="00175618" w:rsidP="008F5E8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8D61F3">
                          <w:rPr>
                            <w:color w:val="000000"/>
                          </w:rPr>
                          <w:t xml:space="preserve">Le Soleil attire la Terre </w:t>
                        </w:r>
                      </w:p>
                    </w:tc>
                  </w:tr>
                </w:tbl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La masse d’un objet est plus faible sur la Lune que sur Terre.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La Lune attire la Terre.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Le poids d’un objet est sa masse.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Si un objet est attiré par un autre objet en raison de la gravitation ils vont finir par se rencontrer.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La masse d’un objet est un invariant.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La gravitation ne dépend que de la distance entre deux objets.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L’intensité de pesanteur est le coefficient de proportionnalité qui relie le poids d’un objet et sa masse.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Plus la distance entre deux objets est faible plus l’attraction entre eux est forte.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Plus l’intensité de pesanteur est importante plus le poids est important.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9326F" w:rsidRPr="008F5E83" w:rsidTr="00F04D98">
              <w:tc>
                <w:tcPr>
                  <w:tcW w:w="3510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Une planète n’exerce pas une action attractive à distance sur le Soleil.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8F5E83">
                    <w:rPr>
                      <w:color w:val="000000"/>
                    </w:rPr>
                    <w:t>Le poids d’un objet est plus important sur la Terre que sur la Lune.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175618" w:rsidRPr="008F5E83" w:rsidRDefault="00175618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FD31BC" w:rsidRPr="00EF5581" w:rsidRDefault="00FD31BC" w:rsidP="00EF5581">
            <w:pPr>
              <w:jc w:val="both"/>
              <w:rPr>
                <w:b/>
                <w:bCs/>
              </w:rPr>
            </w:pPr>
          </w:p>
        </w:tc>
      </w:tr>
      <w:tr w:rsidR="00EF5581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1962ED" w:rsidP="00766FBC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t xml:space="preserve">Problème N° </w:t>
            </w:r>
            <w:r w:rsidR="004E7D8B">
              <w:rPr>
                <w:b/>
                <w:bCs/>
                <w:color w:val="C00000"/>
                <w:u w:val="single"/>
              </w:rPr>
              <w:t>1</w:t>
            </w:r>
            <w:r w:rsidR="008D61F3">
              <w:rPr>
                <w:b/>
                <w:bCs/>
                <w:color w:val="C00000"/>
                <w:u w:val="single"/>
              </w:rPr>
              <w:t xml:space="preserve"> (</w:t>
            </w:r>
            <w:r w:rsidR="00766FBC">
              <w:rPr>
                <w:b/>
                <w:bCs/>
                <w:color w:val="C00000"/>
                <w:u w:val="single"/>
              </w:rPr>
              <w:t xml:space="preserve">6 </w:t>
            </w:r>
            <w:r>
              <w:rPr>
                <w:b/>
                <w:bCs/>
                <w:color w:val="C00000"/>
                <w:u w:val="single"/>
              </w:rPr>
              <w:t>points</w:t>
            </w:r>
            <w:r w:rsidR="00EF558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EF5581" w:rsidRPr="00755ECF" w:rsidTr="00AB49E3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EF5581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Pr="00766FBC" w:rsidRDefault="00766FBC" w:rsidP="00766FBC">
            <w:pPr>
              <w:jc w:val="center"/>
              <w:rPr>
                <w:color w:val="FF0000"/>
                <w:lang w:bidi="ar-MA"/>
              </w:rPr>
            </w:pPr>
            <w:r w:rsidRPr="00766FBC">
              <w:rPr>
                <w:color w:val="FF0000"/>
                <w:lang w:bidi="ar-MA"/>
              </w:rPr>
              <w:t>0.5</w:t>
            </w:r>
          </w:p>
          <w:p w:rsidR="00766FBC" w:rsidRP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1.5</w:t>
            </w: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1.5</w:t>
            </w: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766FBC">
            <w:pPr>
              <w:jc w:val="center"/>
              <w:rPr>
                <w:color w:val="FF0000"/>
                <w:lang w:bidi="ar-MA"/>
              </w:rPr>
            </w:pPr>
          </w:p>
          <w:p w:rsidR="009F0758" w:rsidRDefault="009F0758" w:rsidP="00766FBC">
            <w:pPr>
              <w:jc w:val="center"/>
              <w:rPr>
                <w:color w:val="FF0000"/>
                <w:lang w:bidi="ar-MA"/>
              </w:rPr>
            </w:pPr>
          </w:p>
          <w:p w:rsidR="009F0758" w:rsidRDefault="009F0758" w:rsidP="00766FBC">
            <w:pPr>
              <w:jc w:val="center"/>
              <w:rPr>
                <w:color w:val="FF0000"/>
                <w:lang w:bidi="ar-MA"/>
              </w:rPr>
            </w:pPr>
          </w:p>
          <w:p w:rsidR="009F0758" w:rsidRDefault="009F0758" w:rsidP="00766FBC">
            <w:pPr>
              <w:jc w:val="center"/>
              <w:rPr>
                <w:color w:val="FF0000"/>
                <w:lang w:bidi="ar-MA"/>
              </w:rPr>
            </w:pPr>
          </w:p>
          <w:p w:rsidR="009F0758" w:rsidRDefault="009F0758" w:rsidP="00766FBC">
            <w:pPr>
              <w:jc w:val="center"/>
              <w:rPr>
                <w:color w:val="FF0000"/>
                <w:lang w:bidi="ar-MA"/>
              </w:rPr>
            </w:pPr>
          </w:p>
          <w:p w:rsidR="00B64ECB" w:rsidRDefault="00B64ECB" w:rsidP="00766FBC">
            <w:pPr>
              <w:jc w:val="center"/>
              <w:rPr>
                <w:color w:val="FF0000"/>
                <w:lang w:bidi="ar-MA"/>
              </w:rPr>
            </w:pPr>
          </w:p>
          <w:p w:rsidR="00B64ECB" w:rsidRDefault="00B64ECB" w:rsidP="00766FBC">
            <w:pPr>
              <w:jc w:val="center"/>
              <w:rPr>
                <w:color w:val="FF0000"/>
                <w:lang w:bidi="ar-MA"/>
              </w:rPr>
            </w:pPr>
          </w:p>
          <w:p w:rsidR="00B64ECB" w:rsidRDefault="00B64ECB" w:rsidP="00766FBC">
            <w:pPr>
              <w:jc w:val="center"/>
              <w:rPr>
                <w:color w:val="FF0000"/>
                <w:lang w:bidi="ar-MA"/>
              </w:rPr>
            </w:pPr>
          </w:p>
          <w:p w:rsidR="00B64ECB" w:rsidRDefault="00B64ECB" w:rsidP="00766FBC">
            <w:pPr>
              <w:jc w:val="center"/>
              <w:rPr>
                <w:color w:val="FF0000"/>
                <w:lang w:bidi="ar-MA"/>
              </w:rPr>
            </w:pPr>
          </w:p>
          <w:p w:rsidR="009F0758" w:rsidRDefault="009F0758" w:rsidP="00766FBC">
            <w:pPr>
              <w:jc w:val="center"/>
              <w:rPr>
                <w:color w:val="FF0000"/>
                <w:lang w:bidi="ar-MA"/>
              </w:rPr>
            </w:pPr>
          </w:p>
          <w:p w:rsidR="00766FBC" w:rsidRPr="00766FBC" w:rsidRDefault="00766FBC" w:rsidP="00766FBC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1.5</w:t>
            </w:r>
          </w:p>
          <w:p w:rsidR="00766FBC" w:rsidRPr="00766FBC" w:rsidRDefault="00766FBC" w:rsidP="00766FBC">
            <w:pPr>
              <w:jc w:val="center"/>
              <w:rPr>
                <w:color w:val="FF0000"/>
                <w:sz w:val="20"/>
                <w:szCs w:val="20"/>
                <w:rtl/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F2DBF" w:rsidRPr="008F5E83" w:rsidRDefault="009F2DBF" w:rsidP="009F2DBF">
            <w:pPr>
              <w:ind w:firstLine="498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lastRenderedPageBreak/>
              <w:t>Les parties 1 et 2 de cet exercice sont indépendantes.</w:t>
            </w:r>
          </w:p>
          <w:p w:rsidR="00871B5D" w:rsidRPr="008F5E83" w:rsidRDefault="00FA2DD2" w:rsidP="00FA2DD2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lastRenderedPageBreak/>
              <w:t xml:space="preserve">I- </w:t>
            </w:r>
            <w:r w:rsidR="00871B5D" w:rsidRPr="008F5E83">
              <w:rPr>
                <w:sz w:val="28"/>
                <w:szCs w:val="28"/>
              </w:rPr>
              <w:t>La Lune est assimilable à un solide dont la masse est régulièrement répartie autour de son centre.</w:t>
            </w:r>
          </w:p>
          <w:p w:rsidR="00871B5D" w:rsidRPr="008F5E83" w:rsidRDefault="00FA2DD2" w:rsidP="00FA2DD2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 xml:space="preserve">1- </w:t>
            </w:r>
            <w:r w:rsidR="00871B5D" w:rsidRPr="008F5E83">
              <w:rPr>
                <w:sz w:val="28"/>
                <w:szCs w:val="28"/>
              </w:rPr>
              <w:t xml:space="preserve">Écrire l’expression de la force de gravitation exercée par la Lune de masse </w:t>
            </w:r>
            <w:proofErr w:type="spellStart"/>
            <w:r w:rsidR="00871B5D" w:rsidRPr="008F5E83">
              <w:rPr>
                <w:b/>
                <w:bCs/>
                <w:sz w:val="28"/>
                <w:szCs w:val="28"/>
              </w:rPr>
              <w:t>m</w:t>
            </w:r>
            <w:r w:rsidR="00871B5D" w:rsidRPr="008F5E83">
              <w:rPr>
                <w:b/>
                <w:bCs/>
                <w:sz w:val="28"/>
                <w:szCs w:val="28"/>
                <w:vertAlign w:val="subscript"/>
              </w:rPr>
              <w:t>L</w:t>
            </w:r>
            <w:proofErr w:type="spellEnd"/>
            <w:r w:rsidR="00871B5D" w:rsidRPr="008F5E83">
              <w:rPr>
                <w:sz w:val="28"/>
                <w:szCs w:val="28"/>
              </w:rPr>
              <w:t xml:space="preserve"> sur un objet de masse </w:t>
            </w:r>
            <w:r w:rsidR="00871B5D" w:rsidRPr="008F5E83">
              <w:rPr>
                <w:b/>
                <w:bCs/>
                <w:sz w:val="28"/>
                <w:szCs w:val="28"/>
              </w:rPr>
              <w:t>m</w:t>
            </w:r>
            <w:r w:rsidR="00871B5D" w:rsidRPr="008F5E83">
              <w:rPr>
                <w:sz w:val="28"/>
                <w:szCs w:val="28"/>
              </w:rPr>
              <w:t xml:space="preserve">, situé à la distance </w:t>
            </w:r>
            <w:r w:rsidR="00871B5D" w:rsidRPr="008F5E83">
              <w:rPr>
                <w:b/>
                <w:bCs/>
                <w:sz w:val="28"/>
                <w:szCs w:val="28"/>
              </w:rPr>
              <w:t>d</w:t>
            </w:r>
            <w:r w:rsidR="00871B5D" w:rsidRPr="008F5E83">
              <w:rPr>
                <w:sz w:val="28"/>
                <w:szCs w:val="28"/>
              </w:rPr>
              <w:t xml:space="preserve"> du centre de la Lune.</w:t>
            </w:r>
          </w:p>
          <w:p w:rsidR="00871B5D" w:rsidRPr="008F5E83" w:rsidRDefault="00871B5D" w:rsidP="00871B5D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 xml:space="preserve">2- En déduire l’expression littérale de l’intensité de la pesanteur </w:t>
            </w:r>
            <w:r w:rsidRPr="008F5E83">
              <w:rPr>
                <w:b/>
                <w:bCs/>
                <w:sz w:val="28"/>
                <w:szCs w:val="28"/>
              </w:rPr>
              <w:t>g</w:t>
            </w:r>
            <w:r w:rsidRPr="008F5E83">
              <w:rPr>
                <w:b/>
                <w:bCs/>
                <w:sz w:val="28"/>
                <w:szCs w:val="28"/>
                <w:vertAlign w:val="subscript"/>
              </w:rPr>
              <w:t>0L</w:t>
            </w:r>
            <w:r w:rsidRPr="008F5E83">
              <w:rPr>
                <w:sz w:val="28"/>
                <w:szCs w:val="28"/>
              </w:rPr>
              <w:t xml:space="preserve"> à la surface de la Lune.</w:t>
            </w:r>
          </w:p>
          <w:p w:rsidR="00871B5D" w:rsidRPr="008F5E83" w:rsidRDefault="00871B5D" w:rsidP="00871B5D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 xml:space="preserve">3- Des astronautes </w:t>
            </w:r>
            <w:r w:rsidRPr="008F5E83">
              <w:rPr>
                <w:b/>
                <w:bCs/>
                <w:sz w:val="28"/>
                <w:szCs w:val="28"/>
              </w:rPr>
              <w:t>(Apollo XVII)</w:t>
            </w:r>
            <w:r w:rsidRPr="008F5E83">
              <w:rPr>
                <w:sz w:val="28"/>
                <w:szCs w:val="28"/>
              </w:rPr>
              <w:t xml:space="preserve"> ont rapporté </w:t>
            </w:r>
            <w:proofErr w:type="spellStart"/>
            <w:r w:rsidRPr="008F5E83">
              <w:rPr>
                <w:b/>
                <w:bCs/>
                <w:sz w:val="28"/>
                <w:szCs w:val="28"/>
              </w:rPr>
              <w:t>m</w:t>
            </w:r>
            <w:r w:rsidRPr="008F5E83">
              <w:rPr>
                <w:b/>
                <w:bCs/>
                <w:sz w:val="28"/>
                <w:szCs w:val="28"/>
                <w:vertAlign w:val="subscript"/>
              </w:rPr>
              <w:t>r</w:t>
            </w:r>
            <w:proofErr w:type="spellEnd"/>
            <w:r w:rsidRPr="008F5E83">
              <w:rPr>
                <w:b/>
                <w:bCs/>
                <w:sz w:val="28"/>
                <w:szCs w:val="28"/>
              </w:rPr>
              <w:t xml:space="preserve"> = 117 kg</w:t>
            </w:r>
            <w:r w:rsidRPr="008F5E83">
              <w:rPr>
                <w:sz w:val="28"/>
                <w:szCs w:val="28"/>
              </w:rPr>
              <w:t xml:space="preserve"> de roches. Déterminer le poids de ces roches</w:t>
            </w:r>
            <w:r w:rsidR="004E7D8B" w:rsidRPr="008F5E83">
              <w:rPr>
                <w:sz w:val="28"/>
                <w:szCs w:val="28"/>
              </w:rPr>
              <w:t> </w:t>
            </w:r>
            <w:r w:rsidRPr="008F5E83">
              <w:rPr>
                <w:sz w:val="28"/>
                <w:szCs w:val="28"/>
              </w:rPr>
              <w:t>:</w:t>
            </w:r>
          </w:p>
          <w:p w:rsidR="00871B5D" w:rsidRPr="008F5E83" w:rsidRDefault="00871B5D" w:rsidP="00871B5D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>3- 1- À la surface de la Lune</w:t>
            </w:r>
            <w:r w:rsidR="004E7D8B" w:rsidRPr="008F5E83">
              <w:rPr>
                <w:sz w:val="28"/>
                <w:szCs w:val="28"/>
              </w:rPr>
              <w:t> </w:t>
            </w:r>
            <w:r w:rsidRPr="008F5E83">
              <w:rPr>
                <w:sz w:val="28"/>
                <w:szCs w:val="28"/>
              </w:rPr>
              <w:t>;</w:t>
            </w:r>
          </w:p>
          <w:p w:rsidR="00871B5D" w:rsidRPr="008F5E83" w:rsidRDefault="00871B5D" w:rsidP="00871B5D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 xml:space="preserve">3- 2- Dans la capsule en orbite autour de la Lune, à l’altitude </w:t>
            </w:r>
            <w:r w:rsidRPr="008F5E83">
              <w:rPr>
                <w:b/>
                <w:bCs/>
                <w:sz w:val="28"/>
                <w:szCs w:val="28"/>
              </w:rPr>
              <w:t>h = 100 km</w:t>
            </w:r>
            <w:r w:rsidRPr="008F5E83">
              <w:rPr>
                <w:sz w:val="28"/>
                <w:szCs w:val="28"/>
              </w:rPr>
              <w:t>.</w:t>
            </w:r>
          </w:p>
          <w:p w:rsidR="00EF5581" w:rsidRPr="008F5E83" w:rsidRDefault="00871B5D" w:rsidP="00871B5D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b/>
                <w:bCs/>
                <w:sz w:val="28"/>
                <w:szCs w:val="28"/>
              </w:rPr>
              <w:t>Données</w:t>
            </w:r>
            <w:r w:rsidR="004E7D8B" w:rsidRPr="008F5E83">
              <w:rPr>
                <w:b/>
                <w:bCs/>
                <w:sz w:val="28"/>
                <w:szCs w:val="28"/>
              </w:rPr>
              <w:t> </w:t>
            </w:r>
            <w:r w:rsidRPr="008F5E83">
              <w:rPr>
                <w:b/>
                <w:bCs/>
                <w:sz w:val="28"/>
                <w:szCs w:val="28"/>
              </w:rPr>
              <w:t>:</w:t>
            </w:r>
            <w:r w:rsidRPr="008F5E83">
              <w:rPr>
                <w:sz w:val="28"/>
                <w:szCs w:val="28"/>
              </w:rPr>
              <w:t xml:space="preserve"> </w:t>
            </w:r>
            <w:proofErr w:type="spellStart"/>
            <w:r w:rsidRPr="008F5E83">
              <w:rPr>
                <w:sz w:val="28"/>
                <w:szCs w:val="28"/>
              </w:rPr>
              <w:t>m</w:t>
            </w:r>
            <w:r w:rsidRPr="008F5E83">
              <w:rPr>
                <w:sz w:val="28"/>
                <w:szCs w:val="28"/>
                <w:vertAlign w:val="subscript"/>
              </w:rPr>
              <w:t>L</w:t>
            </w:r>
            <w:proofErr w:type="spellEnd"/>
            <w:r w:rsidRPr="008F5E83">
              <w:rPr>
                <w:sz w:val="28"/>
                <w:szCs w:val="28"/>
              </w:rPr>
              <w:t xml:space="preserve"> = 7,34 x 10</w:t>
            </w:r>
            <w:r w:rsidRPr="008F5E83">
              <w:rPr>
                <w:sz w:val="28"/>
                <w:szCs w:val="28"/>
                <w:vertAlign w:val="superscript"/>
              </w:rPr>
              <w:t>22</w:t>
            </w:r>
            <w:r w:rsidRPr="008F5E83">
              <w:rPr>
                <w:sz w:val="28"/>
                <w:szCs w:val="28"/>
              </w:rPr>
              <w:t xml:space="preserve"> kg</w:t>
            </w:r>
            <w:r w:rsidR="004E7D8B" w:rsidRPr="008F5E83">
              <w:rPr>
                <w:sz w:val="28"/>
                <w:szCs w:val="28"/>
              </w:rPr>
              <w:t> </w:t>
            </w:r>
            <w:r w:rsidRPr="008F5E83">
              <w:rPr>
                <w:sz w:val="28"/>
                <w:szCs w:val="28"/>
              </w:rPr>
              <w:t>; R</w:t>
            </w:r>
            <w:r w:rsidRPr="008F5E83">
              <w:rPr>
                <w:sz w:val="28"/>
                <w:szCs w:val="28"/>
                <w:vertAlign w:val="subscript"/>
              </w:rPr>
              <w:t>L</w:t>
            </w:r>
            <w:r w:rsidRPr="008F5E83">
              <w:rPr>
                <w:sz w:val="28"/>
                <w:szCs w:val="28"/>
              </w:rPr>
              <w:t xml:space="preserve"> = 1,74 x 10</w:t>
            </w:r>
            <w:r w:rsidRPr="008F5E83">
              <w:rPr>
                <w:sz w:val="28"/>
                <w:szCs w:val="28"/>
                <w:vertAlign w:val="superscript"/>
              </w:rPr>
              <w:t>3</w:t>
            </w:r>
            <w:r w:rsidRPr="008F5E83">
              <w:rPr>
                <w:sz w:val="28"/>
                <w:szCs w:val="28"/>
              </w:rPr>
              <w:t xml:space="preserve"> km</w:t>
            </w:r>
            <w:r w:rsidR="004E7D8B" w:rsidRPr="008F5E83">
              <w:rPr>
                <w:sz w:val="28"/>
                <w:szCs w:val="28"/>
              </w:rPr>
              <w:t> </w:t>
            </w:r>
            <w:r w:rsidRPr="008F5E83">
              <w:rPr>
                <w:sz w:val="28"/>
                <w:szCs w:val="28"/>
              </w:rPr>
              <w:t>; G = 6,67 x 10</w:t>
            </w:r>
            <w:r w:rsidRPr="008F5E83">
              <w:rPr>
                <w:sz w:val="28"/>
                <w:szCs w:val="28"/>
                <w:vertAlign w:val="superscript"/>
              </w:rPr>
              <w:t>-11</w:t>
            </w:r>
            <w:r w:rsidRPr="008F5E83">
              <w:rPr>
                <w:sz w:val="28"/>
                <w:szCs w:val="28"/>
              </w:rPr>
              <w:t xml:space="preserve"> S.I.</w:t>
            </w:r>
          </w:p>
          <w:p w:rsidR="009F2DBF" w:rsidRPr="008F5E83" w:rsidRDefault="009F2DBF" w:rsidP="009F2DBF">
            <w:pPr>
              <w:pStyle w:val="En-tte"/>
              <w:jc w:val="both"/>
              <w:rPr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>II- on considère la figure ci-dessous</w:t>
            </w:r>
          </w:p>
          <w:p w:rsidR="009F2DBF" w:rsidRPr="008F5E83" w:rsidRDefault="007E67BF" w:rsidP="009F2DBF">
            <w:pPr>
              <w:pStyle w:val="En-tt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75505" cy="31089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05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DBF" w:rsidRPr="008F5E83" w:rsidRDefault="009F2DBF" w:rsidP="009F2DBF">
            <w:pPr>
              <w:pStyle w:val="En-tte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5E83">
              <w:rPr>
                <w:sz w:val="28"/>
                <w:szCs w:val="28"/>
              </w:rPr>
              <w:t>Associez, à chaque courbe, la planète correspondante.</w:t>
            </w:r>
          </w:p>
          <w:p w:rsidR="009F2DBF" w:rsidRDefault="009F2DBF" w:rsidP="009F2DBF">
            <w:pPr>
              <w:pStyle w:val="En-tte"/>
              <w:jc w:val="both"/>
              <w:rPr>
                <w:rtl/>
                <w:lang w:bidi="ar-MA"/>
              </w:rPr>
            </w:pPr>
            <w:r w:rsidRPr="008F5E83">
              <w:rPr>
                <w:sz w:val="28"/>
                <w:szCs w:val="28"/>
                <w:lang w:bidi="ar-MA"/>
              </w:rPr>
              <w:t>Données</w:t>
            </w:r>
            <w:r w:rsidR="004E7D8B" w:rsidRPr="008F5E83">
              <w:rPr>
                <w:sz w:val="28"/>
                <w:szCs w:val="28"/>
                <w:lang w:bidi="ar-MA"/>
              </w:rPr>
              <w:t> </w:t>
            </w:r>
            <w:r w:rsidRPr="008F5E83">
              <w:rPr>
                <w:sz w:val="28"/>
                <w:szCs w:val="28"/>
                <w:lang w:bidi="ar-MA"/>
              </w:rPr>
              <w:t xml:space="preserve">: </w:t>
            </w:r>
            <w:proofErr w:type="spellStart"/>
            <w:r w:rsidRPr="008F5E83">
              <w:rPr>
                <w:color w:val="000000"/>
                <w:sz w:val="28"/>
                <w:szCs w:val="28"/>
              </w:rPr>
              <w:t>g</w:t>
            </w:r>
            <w:r w:rsidRPr="008F5E83">
              <w:rPr>
                <w:color w:val="000000"/>
                <w:sz w:val="28"/>
                <w:szCs w:val="28"/>
                <w:vertAlign w:val="subscript"/>
              </w:rPr>
              <w:t>Terre</w:t>
            </w:r>
            <w:proofErr w:type="spellEnd"/>
            <w:r w:rsidRPr="008F5E83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8F5E83">
              <w:rPr>
                <w:color w:val="000000"/>
                <w:sz w:val="28"/>
                <w:szCs w:val="28"/>
              </w:rPr>
              <w:t xml:space="preserve">= 9,81 N/kg   ;   </w:t>
            </w:r>
            <w:proofErr w:type="spellStart"/>
            <w:r w:rsidRPr="008F5E83">
              <w:rPr>
                <w:color w:val="000000"/>
                <w:sz w:val="28"/>
                <w:szCs w:val="28"/>
              </w:rPr>
              <w:t>g</w:t>
            </w:r>
            <w:r w:rsidRPr="008F5E83">
              <w:rPr>
                <w:color w:val="000000"/>
                <w:sz w:val="28"/>
                <w:szCs w:val="28"/>
                <w:vertAlign w:val="subscript"/>
              </w:rPr>
              <w:t>Lune</w:t>
            </w:r>
            <w:proofErr w:type="spellEnd"/>
            <w:r w:rsidRPr="008F5E83">
              <w:rPr>
                <w:color w:val="000000"/>
                <w:sz w:val="28"/>
                <w:szCs w:val="28"/>
              </w:rPr>
              <w:t xml:space="preserve"> = 1,6 N/kg   ;  </w:t>
            </w:r>
            <w:proofErr w:type="spellStart"/>
            <w:r w:rsidRPr="008F5E83">
              <w:rPr>
                <w:color w:val="000000"/>
                <w:sz w:val="28"/>
                <w:szCs w:val="28"/>
              </w:rPr>
              <w:t>g</w:t>
            </w:r>
            <w:r w:rsidRPr="008F5E83">
              <w:rPr>
                <w:color w:val="000000"/>
                <w:sz w:val="28"/>
                <w:szCs w:val="28"/>
                <w:vertAlign w:val="subscript"/>
              </w:rPr>
              <w:t>Jupiter</w:t>
            </w:r>
            <w:proofErr w:type="spellEnd"/>
            <w:r w:rsidRPr="008F5E83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8F5E83">
              <w:rPr>
                <w:color w:val="000000"/>
                <w:sz w:val="28"/>
                <w:szCs w:val="28"/>
              </w:rPr>
              <w:t xml:space="preserve">= 22,9 N/kg    ;   </w:t>
            </w:r>
            <w:proofErr w:type="spellStart"/>
            <w:r w:rsidRPr="008F5E83">
              <w:rPr>
                <w:color w:val="000000"/>
                <w:sz w:val="28"/>
                <w:szCs w:val="28"/>
              </w:rPr>
              <w:t>g</w:t>
            </w:r>
            <w:r w:rsidRPr="008F5E83">
              <w:rPr>
                <w:color w:val="000000"/>
                <w:sz w:val="28"/>
                <w:szCs w:val="28"/>
                <w:vertAlign w:val="subscript"/>
              </w:rPr>
              <w:t>Mars</w:t>
            </w:r>
            <w:proofErr w:type="spellEnd"/>
            <w:r w:rsidRPr="008F5E83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8F5E83">
              <w:rPr>
                <w:color w:val="000000"/>
                <w:sz w:val="28"/>
                <w:szCs w:val="28"/>
              </w:rPr>
              <w:t>= 3,72 N/kg</w:t>
            </w:r>
          </w:p>
        </w:tc>
      </w:tr>
      <w:tr w:rsidR="004E7D8B" w:rsidRPr="00755ECF" w:rsidTr="004E7D8B">
        <w:trPr>
          <w:trHeight w:val="393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E7D8B" w:rsidRPr="004E7D8B" w:rsidRDefault="00936BEC" w:rsidP="004E7D8B">
            <w:pPr>
              <w:pStyle w:val="En-tte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lastRenderedPageBreak/>
              <w:t>Problème N°2</w:t>
            </w:r>
            <w:r w:rsidR="00766FBC">
              <w:rPr>
                <w:b/>
                <w:bCs/>
                <w:color w:val="C00000"/>
                <w:sz w:val="28"/>
                <w:szCs w:val="28"/>
              </w:rPr>
              <w:t xml:space="preserve"> (3 point)</w:t>
            </w:r>
          </w:p>
        </w:tc>
      </w:tr>
      <w:tr w:rsidR="004E7D8B" w:rsidRPr="00755ECF" w:rsidTr="00AB49E3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E7D8B" w:rsidRDefault="004E7D8B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Default="00766FBC" w:rsidP="00AB49E3">
            <w:pPr>
              <w:jc w:val="center"/>
              <w:rPr>
                <w:color w:val="FF0000"/>
                <w:lang w:bidi="ar-MA"/>
              </w:rPr>
            </w:pPr>
          </w:p>
          <w:p w:rsidR="00766FBC" w:rsidRPr="00766FBC" w:rsidRDefault="00766FBC" w:rsidP="00AB49E3">
            <w:pPr>
              <w:jc w:val="center"/>
              <w:rPr>
                <w:color w:val="FF0000"/>
                <w:rtl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2"/>
              <w:gridCol w:w="5172"/>
            </w:tblGrid>
            <w:tr w:rsidR="004E7D8B" w:rsidRPr="004E7D8B" w:rsidTr="008F5E83">
              <w:tc>
                <w:tcPr>
                  <w:tcW w:w="5172" w:type="dxa"/>
                  <w:shd w:val="clear" w:color="auto" w:fill="auto"/>
                </w:tcPr>
                <w:p w:rsidR="004E7D8B" w:rsidRPr="008D61F3" w:rsidRDefault="004E7D8B" w:rsidP="008F5E83">
                  <w:pPr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A la fin de la partie de pétanque, certains joueurs astucieux ramassent leurs boules à l’aide d’un aimant. Le dispositif est schématisé ci-contre.</w:t>
                  </w:r>
                </w:p>
                <w:p w:rsidR="004E7D8B" w:rsidRPr="004E7D8B" w:rsidRDefault="004E7D8B" w:rsidP="008F5E83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</w:tcPr>
                <w:p w:rsidR="004E7D8B" w:rsidRPr="004E7D8B" w:rsidRDefault="004E7D8B" w:rsidP="008F5E83">
                  <w:pPr>
                    <w:jc w:val="center"/>
                    <w:rPr>
                      <w:sz w:val="22"/>
                      <w:szCs w:val="28"/>
                    </w:rPr>
                  </w:pPr>
                  <w:r w:rsidRPr="004E7D8B">
                    <w:rPr>
                      <w:sz w:val="22"/>
                      <w:szCs w:val="28"/>
                    </w:rPr>
                    <w:object w:dxaOrig="7650" w:dyaOrig="6240">
                      <v:shape id="_x0000_i1034" type="#_x0000_t75" style="width:97.05pt;height:1in" o:ole="">
                        <v:imagedata r:id="rId25" o:title=""/>
                      </v:shape>
                      <o:OLEObject Type="Embed" ProgID="PBrush" ShapeID="_x0000_i1034" DrawAspect="Content" ObjectID="_1629460063" r:id="rId26"/>
                    </w:object>
                  </w:r>
                </w:p>
              </w:tc>
            </w:tr>
          </w:tbl>
          <w:p w:rsidR="004E7D8B" w:rsidRPr="008D61F3" w:rsidRDefault="004E7D8B" w:rsidP="004E7D8B">
            <w:pPr>
              <w:rPr>
                <w:sz w:val="28"/>
                <w:szCs w:val="36"/>
              </w:rPr>
            </w:pPr>
            <w:r w:rsidRPr="008D61F3">
              <w:rPr>
                <w:sz w:val="28"/>
                <w:szCs w:val="36"/>
              </w:rPr>
              <w:t>1) La boule a une masse de 400 g, calculer son poids. On prendra g = 10 N.kg</w:t>
            </w:r>
            <w:r w:rsidRPr="008D61F3">
              <w:rPr>
                <w:sz w:val="28"/>
                <w:szCs w:val="36"/>
                <w:vertAlign w:val="superscript"/>
              </w:rPr>
              <w:t>-1</w:t>
            </w:r>
            <w:r w:rsidRPr="008D61F3">
              <w:rPr>
                <w:sz w:val="28"/>
                <w:szCs w:val="36"/>
              </w:rPr>
              <w:t>.</w:t>
            </w:r>
          </w:p>
          <w:p w:rsidR="004E7D8B" w:rsidRPr="008D61F3" w:rsidRDefault="004E7D8B" w:rsidP="004E7D8B">
            <w:pPr>
              <w:rPr>
                <w:sz w:val="28"/>
                <w:szCs w:val="36"/>
              </w:rPr>
            </w:pPr>
            <w:r w:rsidRPr="008D61F3">
              <w:rPr>
                <w:sz w:val="28"/>
                <w:szCs w:val="36"/>
              </w:rPr>
              <w:t>2) Quelles sont les forces qui s’exercent sur la boule de pétanque ?</w:t>
            </w:r>
          </w:p>
          <w:p w:rsidR="004E7D8B" w:rsidRPr="008D61F3" w:rsidRDefault="004E7D8B" w:rsidP="004E7D8B">
            <w:pPr>
              <w:rPr>
                <w:sz w:val="28"/>
                <w:szCs w:val="36"/>
              </w:rPr>
            </w:pPr>
            <w:r w:rsidRPr="008D61F3">
              <w:rPr>
                <w:sz w:val="28"/>
                <w:szCs w:val="36"/>
              </w:rPr>
              <w:t>3) Compléter le tableau des caractéristiques de ces forces.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130"/>
              <w:gridCol w:w="2130"/>
              <w:gridCol w:w="2130"/>
              <w:gridCol w:w="2551"/>
            </w:tblGrid>
            <w:tr w:rsidR="004E7D8B" w:rsidRPr="008D61F3" w:rsidTr="008F5E83">
              <w:trPr>
                <w:trHeight w:val="454"/>
              </w:trPr>
              <w:tc>
                <w:tcPr>
                  <w:tcW w:w="1418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Forces</w: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Points d’application</w: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Droites d’actions</w: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sens</w:t>
                  </w:r>
                </w:p>
              </w:tc>
              <w:tc>
                <w:tcPr>
                  <w:tcW w:w="2551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Valeurs (en N)</w:t>
                  </w:r>
                </w:p>
              </w:tc>
            </w:tr>
            <w:tr w:rsidR="004E7D8B" w:rsidRPr="008D61F3" w:rsidTr="008F5E83">
              <w:trPr>
                <w:trHeight w:val="604"/>
              </w:trPr>
              <w:tc>
                <w:tcPr>
                  <w:tcW w:w="1418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position w:val="-4"/>
                      <w:sz w:val="28"/>
                      <w:szCs w:val="36"/>
                    </w:rPr>
                    <w:object w:dxaOrig="240" w:dyaOrig="320">
                      <v:shape id="_x0000_i1035" type="#_x0000_t75" style="width:11.9pt;height:16.3pt" o:ole="">
                        <v:imagedata r:id="rId27" o:title=""/>
                      </v:shape>
                      <o:OLEObject Type="Embed" ProgID="Equation.DSMT4" ShapeID="_x0000_i1035" DrawAspect="Content" ObjectID="_1629460064" r:id="rId28"/>
                    </w:objec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</w:tr>
            <w:tr w:rsidR="004E7D8B" w:rsidRPr="008D61F3" w:rsidTr="008F5E83">
              <w:trPr>
                <w:trHeight w:val="700"/>
              </w:trPr>
              <w:tc>
                <w:tcPr>
                  <w:tcW w:w="1418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position w:val="-4"/>
                      <w:sz w:val="28"/>
                      <w:szCs w:val="36"/>
                    </w:rPr>
                    <w:object w:dxaOrig="260" w:dyaOrig="320">
                      <v:shape id="_x0000_i1036" type="#_x0000_t75" style="width:13.15pt;height:16.3pt" o:ole="">
                        <v:imagedata r:id="rId29" o:title=""/>
                      </v:shape>
                      <o:OLEObject Type="Embed" ProgID="Equation.DSMT4" ShapeID="_x0000_i1036" DrawAspect="Content" ObjectID="_1629460065" r:id="rId30"/>
                    </w:objec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  <w:r w:rsidRPr="008D61F3">
                    <w:rPr>
                      <w:sz w:val="28"/>
                      <w:szCs w:val="36"/>
                    </w:rPr>
                    <w:t>Verticale passant par A</w:t>
                  </w:r>
                </w:p>
              </w:tc>
              <w:tc>
                <w:tcPr>
                  <w:tcW w:w="2130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E7D8B" w:rsidRPr="008D61F3" w:rsidRDefault="004E7D8B" w:rsidP="008F5E83">
                  <w:pPr>
                    <w:jc w:val="center"/>
                    <w:rPr>
                      <w:sz w:val="28"/>
                      <w:szCs w:val="36"/>
                    </w:rPr>
                  </w:pPr>
                </w:p>
              </w:tc>
            </w:tr>
          </w:tbl>
          <w:p w:rsidR="004E7D8B" w:rsidRPr="008D61F3" w:rsidRDefault="004E7D8B" w:rsidP="004E7D8B">
            <w:pPr>
              <w:rPr>
                <w:sz w:val="28"/>
                <w:szCs w:val="36"/>
              </w:rPr>
            </w:pPr>
            <w:r w:rsidRPr="008D61F3">
              <w:rPr>
                <w:sz w:val="28"/>
                <w:szCs w:val="36"/>
              </w:rPr>
              <w:t>4) Représenter graphiquement ces forces sur le schéma.</w:t>
            </w:r>
          </w:p>
          <w:p w:rsidR="004E7D8B" w:rsidRPr="004E7D8B" w:rsidRDefault="004E7D8B" w:rsidP="004E7D8B">
            <w:pPr>
              <w:ind w:left="1136"/>
              <w:rPr>
                <w:b/>
                <w:bCs/>
                <w:sz w:val="20"/>
                <w:rtl/>
              </w:rPr>
            </w:pPr>
            <w:r w:rsidRPr="008D61F3">
              <w:rPr>
                <w:sz w:val="28"/>
                <w:szCs w:val="36"/>
              </w:rPr>
              <w:t>Echelle : 1 cm pour 1 N</w:t>
            </w:r>
          </w:p>
        </w:tc>
      </w:tr>
    </w:tbl>
    <w:p w:rsidR="004272EB" w:rsidRPr="00DC6EAB" w:rsidRDefault="004272EB" w:rsidP="00DC6EAB">
      <w:pPr>
        <w:pStyle w:val="En-tte"/>
        <w:rPr>
          <w:b/>
          <w:bCs/>
          <w:sz w:val="2"/>
          <w:szCs w:val="2"/>
        </w:rPr>
      </w:pPr>
    </w:p>
    <w:p w:rsidR="00A02B77" w:rsidRDefault="00A02B77" w:rsidP="00C57161">
      <w:pPr>
        <w:rPr>
          <w:vanish/>
        </w:rPr>
      </w:pPr>
    </w:p>
    <w:p w:rsidR="009C16AB" w:rsidRPr="00A53336" w:rsidRDefault="009F2DBF" w:rsidP="009F0758">
      <w:pPr>
        <w:rPr>
          <w:vanish/>
        </w:rPr>
      </w:pPr>
      <w:r>
        <w:rPr>
          <w:vanish/>
        </w:rPr>
        <w:lastRenderedPageBreak/>
        <w:br w:type="page"/>
      </w: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1"/>
        <w:gridCol w:w="3192"/>
        <w:gridCol w:w="3704"/>
        <w:gridCol w:w="3705"/>
      </w:tblGrid>
      <w:tr w:rsidR="0083543F" w:rsidRPr="00755ECF" w:rsidTr="00253DC0">
        <w:trPr>
          <w:trHeight w:val="400"/>
        </w:trPr>
        <w:tc>
          <w:tcPr>
            <w:tcW w:w="3704" w:type="dxa"/>
            <w:gridSpan w:val="3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3543F" w:rsidRPr="00AB49E3" w:rsidRDefault="0083543F" w:rsidP="0083543F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49E3">
              <w:rPr>
                <w:b/>
                <w:bCs/>
              </w:rPr>
              <w:t>Date : 12-11-2015</w:t>
            </w:r>
          </w:p>
        </w:tc>
        <w:tc>
          <w:tcPr>
            <w:tcW w:w="3704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Default="0083543F" w:rsidP="0083543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Correction de contrôle continue N°1</w:t>
            </w:r>
          </w:p>
          <w:p w:rsidR="0083543F" w:rsidRDefault="0083543F" w:rsidP="0083543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83543F" w:rsidRDefault="0083543F" w:rsidP="0083543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Niveau 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ere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année SM</w:t>
            </w:r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705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3543F" w:rsidRPr="00AB49E3" w:rsidRDefault="0083543F" w:rsidP="0083543F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3543F" w:rsidRPr="009A2692" w:rsidRDefault="0083543F" w:rsidP="0083543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  <w:tr w:rsidR="00F32DA2" w:rsidRPr="00755ECF" w:rsidTr="00225EEF">
        <w:trPr>
          <w:trHeight w:val="400"/>
        </w:trPr>
        <w:tc>
          <w:tcPr>
            <w:tcW w:w="11113" w:type="dxa"/>
            <w:gridSpan w:val="5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F32DA2" w:rsidRPr="00755ECF" w:rsidRDefault="004B06D2" w:rsidP="00225EEF">
            <w:pPr>
              <w:jc w:val="center"/>
              <w:rPr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F32DA2" w:rsidRPr="00755ECF" w:rsidTr="00225EEF">
        <w:trPr>
          <w:trHeight w:val="1542"/>
        </w:trPr>
        <w:tc>
          <w:tcPr>
            <w:tcW w:w="51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5428A3" w:rsidRDefault="00F32DA2" w:rsidP="00225EEF">
            <w:pPr>
              <w:jc w:val="both"/>
              <w:rPr>
                <w:color w:val="FF0000"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5428A3" w:rsidP="00225EEF">
            <w:pPr>
              <w:jc w:val="both"/>
              <w:rPr>
                <w:color w:val="FF0000"/>
                <w:rtl/>
                <w:lang w:bidi="ar-MA"/>
              </w:rPr>
            </w:pPr>
            <w:r w:rsidRPr="005428A3">
              <w:rPr>
                <w:color w:val="FF0000"/>
                <w:lang w:bidi="ar-MA"/>
              </w:rPr>
              <w:t>1</w:t>
            </w: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5428A3" w:rsidP="00225EEF">
            <w:pPr>
              <w:jc w:val="both"/>
              <w:rPr>
                <w:color w:val="FF0000"/>
                <w:rtl/>
                <w:lang w:bidi="ar-MA"/>
              </w:rPr>
            </w:pPr>
            <w:r w:rsidRPr="005428A3">
              <w:rPr>
                <w:color w:val="FF0000"/>
                <w:lang w:bidi="ar-MA"/>
              </w:rPr>
              <w:t>1</w:t>
            </w:r>
          </w:p>
          <w:p w:rsidR="00F32DA2" w:rsidRPr="005428A3" w:rsidRDefault="00F32DA2" w:rsidP="00225EEF">
            <w:pPr>
              <w:jc w:val="both"/>
              <w:rPr>
                <w:color w:val="FF0000"/>
                <w:rtl/>
                <w:lang w:bidi="ar-MA"/>
              </w:rPr>
            </w:pPr>
          </w:p>
          <w:p w:rsidR="00F32DA2" w:rsidRPr="005428A3" w:rsidRDefault="005428A3" w:rsidP="00225EEF">
            <w:pPr>
              <w:jc w:val="both"/>
              <w:rPr>
                <w:color w:val="FF0000"/>
                <w:rtl/>
                <w:lang w:bidi="ar-MA"/>
              </w:rPr>
            </w:pPr>
            <w:r w:rsidRPr="005428A3">
              <w:rPr>
                <w:color w:val="FF0000"/>
                <w:lang w:bidi="ar-MA"/>
              </w:rPr>
              <w:t>0.5</w:t>
            </w:r>
          </w:p>
          <w:p w:rsidR="00F32DA2" w:rsidRPr="005428A3" w:rsidRDefault="00F32DA2" w:rsidP="00225EEF">
            <w:pPr>
              <w:jc w:val="both"/>
              <w:rPr>
                <w:color w:val="FF0000"/>
                <w:lang w:bidi="ar-MA"/>
              </w:rPr>
            </w:pPr>
          </w:p>
          <w:p w:rsidR="005428A3" w:rsidRPr="005428A3" w:rsidRDefault="005428A3" w:rsidP="00225EEF">
            <w:pPr>
              <w:jc w:val="both"/>
              <w:rPr>
                <w:color w:val="FF0000"/>
                <w:rtl/>
                <w:lang w:bidi="ar-MA"/>
              </w:rPr>
            </w:pPr>
            <w:r w:rsidRPr="005428A3">
              <w:rPr>
                <w:color w:val="FF0000"/>
                <w:lang w:bidi="ar-MA"/>
              </w:rPr>
              <w:t>0.5</w:t>
            </w:r>
          </w:p>
          <w:p w:rsidR="00F32DA2" w:rsidRDefault="005428A3" w:rsidP="00225EEF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1.5</w:t>
            </w: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  <w:p w:rsidR="005428A3" w:rsidRDefault="005428A3" w:rsidP="00225EEF">
            <w:pPr>
              <w:jc w:val="center"/>
              <w:rPr>
                <w:color w:val="FF0000"/>
                <w:lang w:bidi="ar-MA"/>
              </w:rPr>
            </w:pPr>
          </w:p>
          <w:p w:rsidR="005428A3" w:rsidRPr="005428A3" w:rsidRDefault="005428A3" w:rsidP="00225EEF">
            <w:pPr>
              <w:jc w:val="center"/>
              <w:rPr>
                <w:color w:val="FF0000"/>
                <w:lang w:bidi="ar-MA"/>
              </w:rPr>
            </w:pPr>
            <w:r>
              <w:rPr>
                <w:color w:val="FF0000"/>
                <w:lang w:bidi="ar-MA"/>
              </w:rPr>
              <w:t>1</w:t>
            </w: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16BB1" w:rsidRPr="00FA2DD2" w:rsidRDefault="00616BB1" w:rsidP="00616BB1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1- </w:t>
            </w:r>
          </w:p>
          <w:p w:rsidR="00616BB1" w:rsidRDefault="00616BB1" w:rsidP="00616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1- 1- </w:t>
            </w:r>
            <w:r w:rsidRPr="00FA2DD2">
              <w:rPr>
                <w:sz w:val="28"/>
                <w:szCs w:val="28"/>
              </w:rPr>
              <w:t>le</w:t>
            </w:r>
            <w:r>
              <w:rPr>
                <w:sz w:val="28"/>
                <w:szCs w:val="28"/>
              </w:rPr>
              <w:t xml:space="preserve"> nombre d’électrons de cet ion.</w:t>
            </w:r>
          </w:p>
          <w:p w:rsidR="0030043D" w:rsidRDefault="0030043D" w:rsidP="00616BB1">
            <w:pPr>
              <w:jc w:val="center"/>
              <w:rPr>
                <w:sz w:val="28"/>
                <w:szCs w:val="36"/>
              </w:rPr>
            </w:pPr>
            <w:r w:rsidRPr="0030043D">
              <w:rPr>
                <w:position w:val="-30"/>
                <w:sz w:val="28"/>
                <w:szCs w:val="28"/>
              </w:rPr>
              <w:object w:dxaOrig="3720" w:dyaOrig="720">
                <v:shape id="_x0000_i1037" type="#_x0000_t75" style="width:185.95pt;height:36.3pt" o:ole="">
                  <v:imagedata r:id="rId31" o:title=""/>
                </v:shape>
                <o:OLEObject Type="Embed" ProgID="Equation.DSMT4" ShapeID="_x0000_i1037" DrawAspect="Content" ObjectID="_1629460066" r:id="rId32"/>
              </w:object>
            </w:r>
          </w:p>
          <w:p w:rsidR="00616BB1" w:rsidRDefault="00616BB1" w:rsidP="00616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Détection du numéro atomique     Z   =  10  +  3  = 13</w:t>
            </w:r>
          </w:p>
          <w:p w:rsidR="0030043D" w:rsidRDefault="0030043D" w:rsidP="00616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1- 2- le</w:t>
            </w:r>
            <w:r w:rsidR="00616BB1" w:rsidRPr="00FA2DD2">
              <w:rPr>
                <w:sz w:val="28"/>
                <w:szCs w:val="28"/>
              </w:rPr>
              <w:t xml:space="preserve"> nombre de masse </w:t>
            </w:r>
            <w:r w:rsidR="00616BB1" w:rsidRPr="00FA2DD2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</w:p>
          <w:p w:rsidR="0030043D" w:rsidRDefault="0030043D" w:rsidP="0030043D">
            <w:pPr>
              <w:jc w:val="center"/>
              <w:rPr>
                <w:sz w:val="28"/>
                <w:szCs w:val="28"/>
              </w:rPr>
            </w:pPr>
            <w:r w:rsidRPr="0030043D">
              <w:rPr>
                <w:position w:val="-24"/>
                <w:sz w:val="28"/>
                <w:szCs w:val="28"/>
              </w:rPr>
              <w:object w:dxaOrig="2200" w:dyaOrig="660">
                <v:shape id="_x0000_i1038" type="#_x0000_t75" style="width:110.2pt;height:33.2pt" o:ole="">
                  <v:imagedata r:id="rId33" o:title=""/>
                </v:shape>
                <o:OLEObject Type="Embed" ProgID="Equation.DSMT4" ShapeID="_x0000_i1038" DrawAspect="Content" ObjectID="_1629460067" r:id="rId34"/>
              </w:object>
            </w:r>
          </w:p>
          <w:p w:rsidR="00616BB1" w:rsidRPr="00FA2DD2" w:rsidRDefault="00616BB1" w:rsidP="00616BB1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la composition de l’atome dont dérive cet ion</w:t>
            </w:r>
            <w:r w:rsidR="0030043D">
              <w:rPr>
                <w:sz w:val="28"/>
                <w:szCs w:val="28"/>
              </w:rPr>
              <w:t> : 13 protons   ;   13 électrons et 14 neutrons</w:t>
            </w:r>
            <w:r w:rsidRPr="00FA2DD2">
              <w:rPr>
                <w:sz w:val="28"/>
                <w:szCs w:val="28"/>
              </w:rPr>
              <w:t>.</w:t>
            </w:r>
          </w:p>
          <w:p w:rsidR="00616BB1" w:rsidRPr="0030043D" w:rsidRDefault="00616BB1" w:rsidP="00616BB1">
            <w:pPr>
              <w:jc w:val="both"/>
              <w:rPr>
                <w:sz w:val="28"/>
                <w:szCs w:val="28"/>
                <w:vertAlign w:val="superscript"/>
              </w:rPr>
            </w:pPr>
            <w:r w:rsidRPr="00FA2DD2">
              <w:rPr>
                <w:sz w:val="28"/>
                <w:szCs w:val="28"/>
              </w:rPr>
              <w:t xml:space="preserve">1- </w:t>
            </w:r>
            <w:r w:rsidR="0030043D">
              <w:rPr>
                <w:sz w:val="28"/>
                <w:szCs w:val="28"/>
              </w:rPr>
              <w:t>3- La configuration électronique : (K</w:t>
            </w:r>
            <w:proofErr w:type="gramStart"/>
            <w:r w:rsidR="0030043D">
              <w:rPr>
                <w:sz w:val="28"/>
                <w:szCs w:val="28"/>
              </w:rPr>
              <w:t>)</w:t>
            </w:r>
            <w:r w:rsidR="0030043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30043D">
              <w:rPr>
                <w:sz w:val="28"/>
                <w:szCs w:val="28"/>
              </w:rPr>
              <w:t>(L)</w:t>
            </w:r>
            <w:r w:rsidR="0030043D">
              <w:rPr>
                <w:sz w:val="28"/>
                <w:szCs w:val="28"/>
                <w:vertAlign w:val="superscript"/>
              </w:rPr>
              <w:t>8</w:t>
            </w:r>
            <w:r w:rsidR="0030043D">
              <w:rPr>
                <w:sz w:val="28"/>
                <w:szCs w:val="28"/>
              </w:rPr>
              <w:t>(M)</w:t>
            </w:r>
            <w:r w:rsidR="0030043D">
              <w:rPr>
                <w:sz w:val="28"/>
                <w:szCs w:val="28"/>
                <w:vertAlign w:val="superscript"/>
              </w:rPr>
              <w:t>3</w:t>
            </w:r>
          </w:p>
          <w:p w:rsidR="0030043D" w:rsidRPr="00FA2DD2" w:rsidRDefault="0030043D" w:rsidP="0030043D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2- 1- </w:t>
            </w:r>
            <w:r>
              <w:rPr>
                <w:sz w:val="28"/>
                <w:szCs w:val="28"/>
              </w:rPr>
              <w:t>les</w:t>
            </w:r>
            <w:r w:rsidRPr="00FA2DD2">
              <w:rPr>
                <w:sz w:val="28"/>
                <w:szCs w:val="28"/>
              </w:rPr>
              <w:t xml:space="preserve"> noyaux </w:t>
            </w:r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39" type="#_x0000_t75" style="width:28.15pt;height:18.8pt" o:ole="">
                  <v:imagedata r:id="rId18" o:title=""/>
                </v:shape>
                <o:OLEObject Type="Embed" ProgID="Equation.DSMT4" ShapeID="_x0000_i1039" DrawAspect="Content" ObjectID="_1629460068" r:id="rId35"/>
              </w:object>
            </w:r>
            <w:r w:rsidRPr="00FA2DD2">
              <w:rPr>
                <w:sz w:val="28"/>
                <w:szCs w:val="28"/>
              </w:rPr>
              <w:t xml:space="preserve"> et </w:t>
            </w:r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40" type="#_x0000_t75" style="width:28.15pt;height:18.8pt" o:ole="">
                  <v:imagedata r:id="rId21" o:title=""/>
                </v:shape>
                <o:OLEObject Type="Embed" ProgID="Equation.DSMT4" ShapeID="_x0000_i1040" DrawAspect="Content" ObjectID="_1629460069" r:id="rId36"/>
              </w:object>
            </w:r>
            <w:r>
              <w:rPr>
                <w:sz w:val="28"/>
                <w:szCs w:val="28"/>
              </w:rPr>
              <w:t xml:space="preserve"> sont des isotopes.</w:t>
            </w:r>
          </w:p>
          <w:p w:rsidR="0030043D" w:rsidRDefault="0030043D" w:rsidP="00300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2- 2- </w:t>
            </w:r>
            <w:r w:rsidRPr="00FA2DD2">
              <w:rPr>
                <w:sz w:val="28"/>
                <w:szCs w:val="28"/>
              </w:rPr>
              <w:t xml:space="preserve">la masse du noyau représenté </w:t>
            </w:r>
            <w:proofErr w:type="gramStart"/>
            <w:r w:rsidRPr="00FA2DD2">
              <w:rPr>
                <w:sz w:val="28"/>
                <w:szCs w:val="28"/>
              </w:rPr>
              <w:t xml:space="preserve">par </w:t>
            </w:r>
            <w:proofErr w:type="gramEnd"/>
            <w:r w:rsidRPr="00FA2DD2">
              <w:rPr>
                <w:position w:val="-12"/>
                <w:sz w:val="28"/>
                <w:szCs w:val="28"/>
              </w:rPr>
              <w:object w:dxaOrig="560" w:dyaOrig="380">
                <v:shape id="_x0000_i1041" type="#_x0000_t75" style="width:28.15pt;height:18.8pt" o:ole="">
                  <v:imagedata r:id="rId18" o:title=""/>
                </v:shape>
                <o:OLEObject Type="Embed" ProgID="Equation.DSMT4" ShapeID="_x0000_i1041" DrawAspect="Content" ObjectID="_1629460070" r:id="rId37"/>
              </w:object>
            </w:r>
            <w:r>
              <w:rPr>
                <w:sz w:val="28"/>
                <w:szCs w:val="28"/>
              </w:rPr>
              <w:t>.</w:t>
            </w:r>
          </w:p>
          <w:p w:rsidR="0030043D" w:rsidRPr="0046020D" w:rsidRDefault="00600890" w:rsidP="00600890">
            <w:pPr>
              <w:jc w:val="center"/>
            </w:pPr>
            <w:r w:rsidRPr="0046020D">
              <w:rPr>
                <w:sz w:val="28"/>
                <w:szCs w:val="28"/>
              </w:rPr>
              <w:t>m</w:t>
            </w:r>
            <w:r w:rsidR="0030043D" w:rsidRPr="0046020D">
              <w:rPr>
                <w:sz w:val="28"/>
                <w:szCs w:val="28"/>
                <w:vertAlign w:val="subscript"/>
              </w:rPr>
              <w:t>noyau</w:t>
            </w:r>
            <w:r w:rsidR="0030043D" w:rsidRPr="0046020D">
              <w:rPr>
                <w:sz w:val="28"/>
                <w:szCs w:val="28"/>
              </w:rPr>
              <w:t xml:space="preserve"> = A</w:t>
            </w:r>
            <w:r w:rsidRPr="0046020D">
              <w:rPr>
                <w:sz w:val="28"/>
                <w:szCs w:val="28"/>
              </w:rPr>
              <w:t>*m</w:t>
            </w:r>
            <w:r w:rsidRPr="0046020D">
              <w:rPr>
                <w:sz w:val="28"/>
                <w:szCs w:val="28"/>
                <w:vertAlign w:val="subscript"/>
              </w:rPr>
              <w:t>nu</w:t>
            </w:r>
            <w:r w:rsidRPr="0046020D">
              <w:t xml:space="preserve"> = 24*1.7*10</w:t>
            </w:r>
            <w:r w:rsidRPr="0046020D">
              <w:rPr>
                <w:vertAlign w:val="superscript"/>
              </w:rPr>
              <w:t>-27</w:t>
            </w:r>
            <w:r w:rsidRPr="0046020D">
              <w:t xml:space="preserve"> = 4.080*10</w:t>
            </w:r>
            <w:r w:rsidRPr="0046020D">
              <w:rPr>
                <w:vertAlign w:val="superscript"/>
              </w:rPr>
              <w:t>-26</w:t>
            </w:r>
            <w:r w:rsidRPr="0046020D">
              <w:t xml:space="preserve"> kg</w:t>
            </w:r>
          </w:p>
          <w:p w:rsidR="00600890" w:rsidRDefault="00600890" w:rsidP="00600890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>la masse de son atome</w:t>
            </w:r>
          </w:p>
          <w:p w:rsidR="0030043D" w:rsidRPr="00FB49AD" w:rsidRDefault="00600890" w:rsidP="00600890">
            <w:pPr>
              <w:jc w:val="center"/>
            </w:pPr>
            <w:proofErr w:type="spellStart"/>
            <w:r w:rsidRPr="00600890">
              <w:t>m</w:t>
            </w:r>
            <w:r w:rsidRPr="00600890">
              <w:rPr>
                <w:vertAlign w:val="subscript"/>
              </w:rPr>
              <w:t>atome</w:t>
            </w:r>
            <w:proofErr w:type="spellEnd"/>
            <w:r w:rsidRPr="00600890">
              <w:t xml:space="preserve"> = </w:t>
            </w:r>
            <w:proofErr w:type="spellStart"/>
            <w:r w:rsidRPr="00600890">
              <w:t>m</w:t>
            </w:r>
            <w:r w:rsidRPr="00600890">
              <w:rPr>
                <w:vertAlign w:val="subscript"/>
              </w:rPr>
              <w:t>noyau</w:t>
            </w:r>
            <w:proofErr w:type="spellEnd"/>
            <w:r w:rsidRPr="00600890">
              <w:t xml:space="preserve"> + </w:t>
            </w:r>
            <w:proofErr w:type="spellStart"/>
            <w:r w:rsidRPr="00600890">
              <w:t>m</w:t>
            </w:r>
            <w:r w:rsidRPr="00600890">
              <w:rPr>
                <w:vertAlign w:val="subscript"/>
              </w:rPr>
              <w:t>electrons</w:t>
            </w:r>
            <w:proofErr w:type="spellEnd"/>
            <w:r w:rsidRPr="00600890">
              <w:t xml:space="preserve"> = 4.080*10</w:t>
            </w:r>
            <w:r w:rsidRPr="00600890">
              <w:rPr>
                <w:vertAlign w:val="superscript"/>
              </w:rPr>
              <w:t>-26</w:t>
            </w:r>
            <w:r w:rsidRPr="00600890">
              <w:t xml:space="preserve"> + 12*9.1*10</w:t>
            </w:r>
            <w:r w:rsidRPr="00600890">
              <w:rPr>
                <w:vertAlign w:val="superscript"/>
              </w:rPr>
              <w:t>-31</w:t>
            </w:r>
            <w:r w:rsidRPr="00600890">
              <w:t xml:space="preserve"> 4.081*10</w:t>
            </w:r>
            <w:r w:rsidRPr="00600890">
              <w:rPr>
                <w:vertAlign w:val="superscript"/>
              </w:rPr>
              <w:t>-26</w:t>
            </w:r>
            <w:r w:rsidR="00FB49AD">
              <w:t xml:space="preserve"> kg</w:t>
            </w:r>
          </w:p>
          <w:p w:rsidR="0030043D" w:rsidRPr="00600890" w:rsidRDefault="0030043D" w:rsidP="00600890">
            <w:pPr>
              <w:jc w:val="both"/>
              <w:rPr>
                <w:sz w:val="28"/>
                <w:szCs w:val="28"/>
                <w:vertAlign w:val="subscript"/>
              </w:rPr>
            </w:pPr>
            <w:r w:rsidRPr="00FA2DD2">
              <w:rPr>
                <w:sz w:val="28"/>
                <w:szCs w:val="28"/>
              </w:rPr>
              <w:t>2- 3- Compar</w:t>
            </w:r>
            <w:r w:rsidR="00600890">
              <w:rPr>
                <w:sz w:val="28"/>
                <w:szCs w:val="28"/>
              </w:rPr>
              <w:t xml:space="preserve">aison </w:t>
            </w:r>
            <w:proofErr w:type="spellStart"/>
            <w:r w:rsidR="00600890">
              <w:rPr>
                <w:sz w:val="28"/>
                <w:szCs w:val="28"/>
              </w:rPr>
              <w:t>m</w:t>
            </w:r>
            <w:r w:rsidR="00600890">
              <w:rPr>
                <w:sz w:val="28"/>
                <w:szCs w:val="28"/>
                <w:vertAlign w:val="subscript"/>
              </w:rPr>
              <w:t>atome</w:t>
            </w:r>
            <w:proofErr w:type="spellEnd"/>
            <w:r w:rsidR="00600890">
              <w:rPr>
                <w:sz w:val="28"/>
                <w:szCs w:val="28"/>
              </w:rPr>
              <w:t xml:space="preserve"> = </w:t>
            </w:r>
            <w:proofErr w:type="spellStart"/>
            <w:r w:rsidR="00600890">
              <w:rPr>
                <w:sz w:val="28"/>
                <w:szCs w:val="28"/>
              </w:rPr>
              <w:t>m</w:t>
            </w:r>
            <w:r w:rsidR="00600890">
              <w:rPr>
                <w:sz w:val="28"/>
                <w:szCs w:val="28"/>
                <w:vertAlign w:val="subscript"/>
              </w:rPr>
              <w:t>noyau</w:t>
            </w:r>
            <w:proofErr w:type="spellEnd"/>
          </w:p>
          <w:p w:rsidR="0030043D" w:rsidRPr="00FA2DD2" w:rsidRDefault="0030043D" w:rsidP="00600890">
            <w:pPr>
              <w:jc w:val="both"/>
              <w:rPr>
                <w:sz w:val="28"/>
                <w:szCs w:val="28"/>
              </w:rPr>
            </w:pPr>
            <w:r w:rsidRPr="00FA2DD2">
              <w:rPr>
                <w:sz w:val="28"/>
                <w:szCs w:val="28"/>
              </w:rPr>
              <w:t xml:space="preserve">2- 4- </w:t>
            </w:r>
            <w:r w:rsidR="00600890">
              <w:rPr>
                <w:sz w:val="28"/>
                <w:szCs w:val="28"/>
              </w:rPr>
              <w:t>l’</w:t>
            </w:r>
            <w:r w:rsidRPr="00FA2DD2">
              <w:rPr>
                <w:sz w:val="28"/>
                <w:szCs w:val="28"/>
              </w:rPr>
              <w:t>approximation semble justifiée</w:t>
            </w:r>
            <w:r w:rsidR="00600890">
              <w:rPr>
                <w:sz w:val="28"/>
                <w:szCs w:val="28"/>
              </w:rPr>
              <w:t xml:space="preserve"> car la masse des électrons est négligeable devant celle du noyau.</w:t>
            </w:r>
          </w:p>
          <w:p w:rsidR="004770F4" w:rsidRPr="00FB34E4" w:rsidRDefault="00600890" w:rsidP="00600890">
            <w:pPr>
              <w:jc w:val="both"/>
              <w:rPr>
                <w:rtl/>
              </w:rPr>
            </w:pPr>
            <w:r>
              <w:rPr>
                <w:sz w:val="28"/>
                <w:szCs w:val="28"/>
              </w:rPr>
              <w:t xml:space="preserve">2- 5- </w:t>
            </w:r>
            <w:r w:rsidR="0030043D" w:rsidRPr="00FA2DD2">
              <w:rPr>
                <w:sz w:val="28"/>
                <w:szCs w:val="28"/>
              </w:rPr>
              <w:t>la structure de l’atome est qualifiée de structure lacunaire</w:t>
            </w:r>
            <w:r>
              <w:rPr>
                <w:sz w:val="28"/>
                <w:szCs w:val="28"/>
              </w:rPr>
              <w:t xml:space="preserve"> car presque toute est confinée dans un très faible volume, ce qui laisse beaucoup de « vide » dans l’atome.</w:t>
            </w:r>
          </w:p>
        </w:tc>
      </w:tr>
      <w:tr w:rsidR="002B6DAA" w:rsidRPr="00755ECF" w:rsidTr="00225EEF">
        <w:trPr>
          <w:trHeight w:val="342"/>
        </w:trPr>
        <w:tc>
          <w:tcPr>
            <w:tcW w:w="11113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B6DAA" w:rsidP="00A324AE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2B6DAA" w:rsidRPr="00755ECF" w:rsidTr="00225EEF">
        <w:trPr>
          <w:trHeight w:val="171"/>
        </w:trPr>
        <w:tc>
          <w:tcPr>
            <w:tcW w:w="11113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936BEC" w:rsidP="005428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>QCM</w:t>
            </w:r>
            <w:r w:rsidR="002B6DAA" w:rsidRPr="009A2692">
              <w:rPr>
                <w:b/>
                <w:bCs/>
                <w:color w:val="C00000"/>
                <w:u w:val="single"/>
              </w:rPr>
              <w:t xml:space="preserve"> (</w:t>
            </w:r>
            <w:r w:rsidR="005428A3">
              <w:rPr>
                <w:b/>
                <w:bCs/>
                <w:color w:val="C00000"/>
                <w:u w:val="single"/>
              </w:rPr>
              <w:t>3</w:t>
            </w:r>
            <w:r w:rsidR="002B6DAA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2B6DAA" w:rsidRPr="00755ECF" w:rsidTr="002B6DAA">
        <w:trPr>
          <w:trHeight w:val="171"/>
        </w:trPr>
        <w:tc>
          <w:tcPr>
            <w:tcW w:w="48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B6DAA" w:rsidP="00A324AE">
            <w:pPr>
              <w:jc w:val="center"/>
              <w:rPr>
                <w:b/>
                <w:bCs/>
                <w:color w:val="C00000"/>
                <w:u w:val="single"/>
              </w:rPr>
            </w:pPr>
          </w:p>
        </w:tc>
        <w:tc>
          <w:tcPr>
            <w:tcW w:w="1063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tbl>
            <w:tblPr>
              <w:tblW w:w="9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737"/>
              <w:gridCol w:w="907"/>
              <w:gridCol w:w="3572"/>
              <w:gridCol w:w="680"/>
              <w:gridCol w:w="794"/>
            </w:tblGrid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vrai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faux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00B050"/>
                      <w:sz w:val="20"/>
                      <w:szCs w:val="20"/>
                    </w:rPr>
                    <w:t>vrai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8F5E8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faux</w:t>
                  </w: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82"/>
                  </w:tblGrid>
                  <w:tr w:rsidR="00034B6E" w:rsidRPr="00D95AAC" w:rsidTr="008F5E83">
                    <w:trPr>
                      <w:trHeight w:val="100"/>
                    </w:trPr>
                    <w:tc>
                      <w:tcPr>
                        <w:tcW w:w="2082" w:type="dxa"/>
                      </w:tcPr>
                      <w:p w:rsidR="00034B6E" w:rsidRPr="00D95AAC" w:rsidRDefault="00034B6E" w:rsidP="008F5E8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5AAC">
                          <w:rPr>
                            <w:color w:val="000000"/>
                            <w:sz w:val="20"/>
                            <w:szCs w:val="20"/>
                          </w:rPr>
                          <w:t xml:space="preserve">Le Soleil attire la Terre </w:t>
                        </w:r>
                      </w:p>
                    </w:tc>
                  </w:tr>
                </w:tbl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La masse d’un objet est plus faible sur la Lune que sur Terre.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*</w:t>
                  </w: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La Lune attire la Terre.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Le poids d’un objet est sa masse.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*</w:t>
                  </w: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Si un objet est attiré par un autre objet en raison de la gravitation ils vont finir par se rencontrer.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La masse d’un objet est un invariant.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  <w:t>*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La gravitation ne dépend que de la distance entre deux objets.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L’intensité de pesanteur est le coefficient de proportionnalité qui relie le poids d’un objet et sa masse.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  <w:t>*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Plus la distance entre deux objets est faible plus l’attraction entre eux est forte.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Plus l’intensité de pesanteur est importante plus le poids est important.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  <w:t>*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034B6E" w:rsidRPr="008F5E83" w:rsidTr="00936BEC">
              <w:trPr>
                <w:jc w:val="center"/>
              </w:trPr>
              <w:tc>
                <w:tcPr>
                  <w:tcW w:w="3288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Une planète n’exerce pas une action attractive à distance sur le Soleil.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2" w:type="dxa"/>
                  <w:shd w:val="clear" w:color="auto" w:fill="auto"/>
                </w:tcPr>
                <w:p w:rsidR="00034B6E" w:rsidRPr="008F5E83" w:rsidRDefault="00034B6E" w:rsidP="008F5E83">
                  <w:pPr>
                    <w:pStyle w:val="En-tte"/>
                    <w:jc w:val="both"/>
                    <w:rPr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8F5E83">
                    <w:rPr>
                      <w:color w:val="000000"/>
                      <w:sz w:val="20"/>
                      <w:szCs w:val="20"/>
                    </w:rPr>
                    <w:t>Le poids d’un objet est plus important sur la Terre que sur la Lune.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</w:pPr>
                  <w:r w:rsidRPr="00936BEC">
                    <w:rPr>
                      <w:b/>
                      <w:bCs/>
                      <w:i/>
                      <w:iCs/>
                      <w:color w:val="00B050"/>
                      <w:sz w:val="36"/>
                      <w:szCs w:val="36"/>
                    </w:rPr>
                    <w:t>*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034B6E" w:rsidRPr="00936BEC" w:rsidRDefault="00034B6E" w:rsidP="00936BEC">
                  <w:pPr>
                    <w:pStyle w:val="En-tte"/>
                    <w:jc w:val="center"/>
                    <w:rPr>
                      <w:b/>
                      <w:bCs/>
                      <w:i/>
                      <w:iCs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2B6DAA" w:rsidRPr="009A2692" w:rsidRDefault="002B6DAA" w:rsidP="002B6DAA">
            <w:pPr>
              <w:jc w:val="center"/>
              <w:rPr>
                <w:b/>
                <w:bCs/>
                <w:color w:val="C00000"/>
                <w:u w:val="single"/>
              </w:rPr>
            </w:pPr>
          </w:p>
        </w:tc>
      </w:tr>
      <w:tr w:rsidR="002B6DAA" w:rsidRPr="00755ECF" w:rsidTr="00225EEF">
        <w:trPr>
          <w:trHeight w:val="171"/>
        </w:trPr>
        <w:tc>
          <w:tcPr>
            <w:tcW w:w="11113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FC0ED1" w:rsidP="005428A3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 xml:space="preserve">Problème N° </w:t>
            </w:r>
            <w:r w:rsidR="00936BEC">
              <w:rPr>
                <w:b/>
                <w:bCs/>
                <w:color w:val="C00000"/>
                <w:u w:val="single"/>
              </w:rPr>
              <w:t>1</w:t>
            </w:r>
            <w:r>
              <w:rPr>
                <w:b/>
                <w:bCs/>
                <w:color w:val="C00000"/>
                <w:u w:val="single"/>
              </w:rPr>
              <w:t xml:space="preserve"> (</w:t>
            </w:r>
            <w:r w:rsidR="005428A3">
              <w:rPr>
                <w:b/>
                <w:bCs/>
                <w:color w:val="C00000"/>
                <w:u w:val="single"/>
              </w:rPr>
              <w:t>6</w:t>
            </w:r>
            <w:r>
              <w:rPr>
                <w:b/>
                <w:bCs/>
                <w:color w:val="C00000"/>
                <w:u w:val="single"/>
              </w:rPr>
              <w:t xml:space="preserve"> points</w:t>
            </w:r>
            <w:r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9C16AB" w:rsidTr="00225EEF">
        <w:trPr>
          <w:trHeight w:val="393"/>
        </w:trPr>
        <w:tc>
          <w:tcPr>
            <w:tcW w:w="51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755ECF" w:rsidRDefault="00F32DA2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F32DA2" w:rsidRPr="005428A3" w:rsidRDefault="00F32DA2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</w:p>
          <w:p w:rsidR="00F32DA2" w:rsidRPr="005428A3" w:rsidRDefault="005428A3" w:rsidP="00225EEF">
            <w:pPr>
              <w:spacing w:line="276" w:lineRule="auto"/>
              <w:jc w:val="center"/>
              <w:rPr>
                <w:color w:val="FF0000"/>
                <w:rtl/>
                <w:lang w:bidi="ar-MA"/>
              </w:rPr>
            </w:pPr>
            <w:r>
              <w:rPr>
                <w:color w:val="FF0000"/>
                <w:lang w:bidi="ar-MA"/>
              </w:rPr>
              <w:t>0.5</w:t>
            </w:r>
          </w:p>
          <w:p w:rsidR="00F32DA2" w:rsidRPr="005428A3" w:rsidRDefault="00F32DA2" w:rsidP="00225EEF">
            <w:pPr>
              <w:spacing w:line="276" w:lineRule="auto"/>
              <w:jc w:val="center"/>
              <w:rPr>
                <w:color w:val="FF0000"/>
                <w:rtl/>
                <w:lang w:bidi="ar-MA"/>
              </w:rPr>
            </w:pPr>
          </w:p>
          <w:p w:rsidR="00F32DA2" w:rsidRDefault="00F32DA2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1</w:t>
            </w: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1.5</w:t>
            </w: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1.5</w:t>
            </w: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1.5</w:t>
            </w: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71B5D" w:rsidRPr="009C16AB" w:rsidRDefault="00871B5D" w:rsidP="00871B5D">
            <w:pPr>
              <w:pStyle w:val="En-tte"/>
              <w:jc w:val="both"/>
              <w:rPr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lastRenderedPageBreak/>
              <w:t>1- l’expression de la force de gravitation exercée par la Lune sur un objet :</w:t>
            </w:r>
          </w:p>
          <w:p w:rsidR="00871B5D" w:rsidRPr="009C16AB" w:rsidRDefault="00871B5D" w:rsidP="00871B5D">
            <w:pPr>
              <w:pStyle w:val="En-tte"/>
              <w:jc w:val="center"/>
              <w:rPr>
                <w:sz w:val="22"/>
                <w:szCs w:val="22"/>
              </w:rPr>
            </w:pPr>
            <w:r w:rsidRPr="009C16AB">
              <w:rPr>
                <w:position w:val="-24"/>
                <w:sz w:val="22"/>
                <w:szCs w:val="22"/>
              </w:rPr>
              <w:object w:dxaOrig="1280" w:dyaOrig="620">
                <v:shape id="_x0000_i1042" type="#_x0000_t75" style="width:63.85pt;height:31.3pt" o:ole="">
                  <v:imagedata r:id="rId38" o:title=""/>
                </v:shape>
                <o:OLEObject Type="Embed" ProgID="Equation.DSMT4" ShapeID="_x0000_i1042" DrawAspect="Content" ObjectID="_1629460071" r:id="rId39"/>
              </w:object>
            </w:r>
          </w:p>
          <w:p w:rsidR="00871B5D" w:rsidRPr="009C16AB" w:rsidRDefault="00871B5D" w:rsidP="00871B5D">
            <w:pPr>
              <w:pStyle w:val="En-tte"/>
              <w:jc w:val="both"/>
              <w:rPr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t>2- Expression littérale de l’intensité de la pesanteur à la surface de</w:t>
            </w:r>
            <w:r w:rsidRPr="009C16AB">
              <w:rPr>
                <w:rStyle w:val="apple-converted-space"/>
                <w:sz w:val="22"/>
                <w:szCs w:val="22"/>
              </w:rPr>
              <w:t> </w:t>
            </w:r>
            <w:r w:rsidRPr="009C16AB">
              <w:rPr>
                <w:sz w:val="22"/>
                <w:szCs w:val="22"/>
              </w:rPr>
              <w:t>la Lune :</w:t>
            </w:r>
          </w:p>
          <w:p w:rsidR="00871B5D" w:rsidRPr="009C16AB" w:rsidRDefault="00871B5D" w:rsidP="00871B5D">
            <w:pPr>
              <w:pStyle w:val="En-tte"/>
              <w:tabs>
                <w:tab w:val="clear" w:pos="4536"/>
                <w:tab w:val="center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tab/>
            </w:r>
            <w:r w:rsidRPr="009C16AB">
              <w:rPr>
                <w:sz w:val="22"/>
                <w:szCs w:val="22"/>
              </w:rPr>
              <w:tab/>
              <w:t xml:space="preserve">On utilise le fait que le poids d’un objet sur la Lune est dû essentiellement à la force de gravitation exercée par la Lune sur l’objet. On écrit : </w:t>
            </w:r>
            <w:r w:rsidRPr="009C16AB">
              <w:rPr>
                <w:b/>
                <w:bCs/>
                <w:sz w:val="22"/>
                <w:szCs w:val="22"/>
              </w:rPr>
              <w:t>P ≈ F.</w:t>
            </w:r>
          </w:p>
          <w:p w:rsidR="00871B5D" w:rsidRPr="009C16AB" w:rsidRDefault="007E67BF" w:rsidP="00871B5D">
            <w:pPr>
              <w:pStyle w:val="En-tte"/>
              <w:tabs>
                <w:tab w:val="clear" w:pos="4536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09420" cy="810895"/>
                  <wp:effectExtent l="0" t="0" r="5080" b="8255"/>
                  <wp:docPr id="20" name="Image 20" descr="2d06p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d06p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B5D" w:rsidRPr="009C16AB" w:rsidRDefault="00871B5D" w:rsidP="00871B5D">
            <w:pPr>
              <w:pStyle w:val="En-tte"/>
              <w:jc w:val="both"/>
              <w:rPr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t>3- Poids des roches :</w:t>
            </w:r>
          </w:p>
          <w:p w:rsidR="00871B5D" w:rsidRPr="009C16AB" w:rsidRDefault="00871B5D" w:rsidP="00871B5D">
            <w:pPr>
              <w:pStyle w:val="En-tte"/>
              <w:jc w:val="both"/>
              <w:rPr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t xml:space="preserve">3- 1- Poids au niveau du sol : </w:t>
            </w:r>
          </w:p>
          <w:p w:rsidR="00871B5D" w:rsidRPr="009C16AB" w:rsidRDefault="007E67BF" w:rsidP="00E506F0">
            <w:pPr>
              <w:pStyle w:val="En-tte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40940" cy="1280160"/>
                  <wp:effectExtent l="0" t="0" r="0" b="0"/>
                  <wp:docPr id="21" name="Image 21" descr="2d06p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d06p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B5D" w:rsidRPr="009C16AB" w:rsidRDefault="00871B5D" w:rsidP="00871B5D">
            <w:pPr>
              <w:pStyle w:val="En-tte"/>
              <w:jc w:val="both"/>
              <w:rPr>
                <w:sz w:val="22"/>
                <w:szCs w:val="22"/>
              </w:rPr>
            </w:pPr>
            <w:r w:rsidRPr="009C16AB">
              <w:rPr>
                <w:sz w:val="22"/>
                <w:szCs w:val="22"/>
              </w:rPr>
              <w:t>3-2- Poids dans la capsule spatiale :</w:t>
            </w:r>
          </w:p>
          <w:p w:rsidR="002B6DAA" w:rsidRPr="009C16AB" w:rsidRDefault="007E67BF" w:rsidP="00E506F0">
            <w:pPr>
              <w:pStyle w:val="En-tte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283585" cy="1208405"/>
                  <wp:effectExtent l="0" t="0" r="0" b="0"/>
                  <wp:docPr id="22" name="Image 22" descr="2d06p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d06p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DBF" w:rsidRPr="009C16AB" w:rsidRDefault="009F2DBF" w:rsidP="009F2DBF">
            <w:pPr>
              <w:pStyle w:val="En-tte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16AB">
              <w:rPr>
                <w:b/>
                <w:bCs/>
                <w:color w:val="000000"/>
                <w:sz w:val="22"/>
                <w:szCs w:val="22"/>
              </w:rPr>
              <w:t>II-</w:t>
            </w:r>
          </w:p>
          <w:p w:rsidR="009F2DBF" w:rsidRPr="009C16AB" w:rsidRDefault="009F2DBF" w:rsidP="009F2D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16AB">
              <w:rPr>
                <w:color w:val="000000"/>
                <w:sz w:val="22"/>
                <w:szCs w:val="22"/>
              </w:rPr>
              <w:t xml:space="preserve">Chaque courbe est une droite qui passe par l’origine car le poids est proportionnel à la masse (P = g* m). La pente de ces droites est l’intensité de pesanteur g. </w:t>
            </w:r>
          </w:p>
          <w:p w:rsidR="009F2DBF" w:rsidRPr="009C16AB" w:rsidRDefault="009F2DBF" w:rsidP="006008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C16AB">
              <w:rPr>
                <w:b/>
                <w:bCs/>
                <w:color w:val="000000"/>
                <w:sz w:val="22"/>
                <w:szCs w:val="22"/>
              </w:rPr>
              <w:t xml:space="preserve">Plus g est forte, plus la </w:t>
            </w:r>
            <w:proofErr w:type="gramStart"/>
            <w:r w:rsidRPr="009C16AB">
              <w:rPr>
                <w:b/>
                <w:bCs/>
                <w:color w:val="000000"/>
                <w:sz w:val="22"/>
                <w:szCs w:val="22"/>
              </w:rPr>
              <w:t>droite est</w:t>
            </w:r>
            <w:proofErr w:type="gramEnd"/>
            <w:r w:rsidRPr="009C16AB">
              <w:rPr>
                <w:b/>
                <w:bCs/>
                <w:color w:val="000000"/>
                <w:sz w:val="22"/>
                <w:szCs w:val="22"/>
              </w:rPr>
              <w:t xml:space="preserve"> pentue</w:t>
            </w:r>
            <w:r w:rsidRPr="009C16AB">
              <w:rPr>
                <w:color w:val="000000"/>
                <w:sz w:val="22"/>
                <w:szCs w:val="22"/>
              </w:rPr>
              <w:t>.</w:t>
            </w:r>
          </w:p>
          <w:p w:rsidR="009F2DBF" w:rsidRPr="009C16AB" w:rsidRDefault="009F2DBF" w:rsidP="009F2DBF">
            <w:pPr>
              <w:pStyle w:val="En-tte"/>
              <w:jc w:val="both"/>
              <w:rPr>
                <w:rFonts w:ascii="Book Antiqua" w:hAnsi="Book Antiqua" w:cs="Book Antiqua"/>
                <w:i/>
                <w:iCs/>
                <w:color w:val="000000"/>
                <w:sz w:val="22"/>
                <w:szCs w:val="22"/>
                <w:rtl/>
              </w:rPr>
            </w:pPr>
            <w:r w:rsidRPr="009C16AB">
              <w:rPr>
                <w:color w:val="000000"/>
                <w:sz w:val="22"/>
                <w:szCs w:val="22"/>
              </w:rPr>
              <w:t>Donc la droite 1 correspond à Jupiter, la 2 à la Terre, la 3 à Mars et la 4 à la Lune !</w:t>
            </w:r>
          </w:p>
        </w:tc>
      </w:tr>
      <w:tr w:rsidR="0004551C" w:rsidRPr="00755ECF" w:rsidTr="00225EEF">
        <w:trPr>
          <w:trHeight w:val="285"/>
        </w:trPr>
        <w:tc>
          <w:tcPr>
            <w:tcW w:w="51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0455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FC0ED1" w:rsidP="005428A3">
            <w:pPr>
              <w:jc w:val="center"/>
              <w:rPr>
                <w:b/>
                <w:bCs/>
                <w:color w:val="FF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Problème N° </w:t>
            </w:r>
            <w:r w:rsidR="00936BEC">
              <w:rPr>
                <w:b/>
                <w:bCs/>
                <w:color w:val="C00000"/>
                <w:u w:val="single"/>
              </w:rPr>
              <w:t>2</w:t>
            </w:r>
            <w:r>
              <w:rPr>
                <w:b/>
                <w:bCs/>
                <w:color w:val="C00000"/>
                <w:u w:val="single"/>
              </w:rPr>
              <w:t xml:space="preserve"> (</w:t>
            </w:r>
            <w:r w:rsidR="005428A3">
              <w:rPr>
                <w:b/>
                <w:bCs/>
                <w:color w:val="C00000"/>
                <w:u w:val="single"/>
              </w:rPr>
              <w:t>4</w:t>
            </w:r>
            <w:r>
              <w:rPr>
                <w:b/>
                <w:bCs/>
                <w:color w:val="C00000"/>
                <w:u w:val="single"/>
              </w:rPr>
              <w:t xml:space="preserve"> points</w:t>
            </w:r>
            <w:r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755ECF" w:rsidTr="00225EEF">
        <w:trPr>
          <w:trHeight w:val="393"/>
        </w:trPr>
        <w:tc>
          <w:tcPr>
            <w:tcW w:w="51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5428A3" w:rsidRDefault="00F32DA2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</w:p>
          <w:p w:rsidR="00F32DA2" w:rsidRPr="005428A3" w:rsidRDefault="005428A3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0.5</w:t>
            </w:r>
          </w:p>
          <w:p w:rsidR="00F32DA2" w:rsidRPr="005428A3" w:rsidRDefault="00F32DA2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</w:p>
          <w:p w:rsidR="00F32DA2" w:rsidRDefault="00F32DA2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0.5</w:t>
            </w: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2</w:t>
            </w: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Default="005428A3" w:rsidP="00225EEF">
            <w:pPr>
              <w:jc w:val="center"/>
              <w:rPr>
                <w:color w:val="FF0000"/>
                <w:sz w:val="22"/>
                <w:szCs w:val="22"/>
                <w:lang w:bidi="ar-MA"/>
              </w:rPr>
            </w:pPr>
          </w:p>
          <w:p w:rsidR="005428A3" w:rsidRPr="005428A3" w:rsidRDefault="005428A3" w:rsidP="00225EEF">
            <w:pPr>
              <w:jc w:val="center"/>
              <w:rPr>
                <w:color w:val="FF0000"/>
                <w:sz w:val="22"/>
                <w:szCs w:val="22"/>
                <w:rtl/>
                <w:lang w:bidi="ar-MA"/>
              </w:rPr>
            </w:pPr>
            <w:r>
              <w:rPr>
                <w:color w:val="FF0000"/>
                <w:sz w:val="22"/>
                <w:szCs w:val="22"/>
                <w:lang w:bidi="ar-MA"/>
              </w:rPr>
              <w:t>1</w:t>
            </w:r>
          </w:p>
        </w:tc>
        <w:tc>
          <w:tcPr>
            <w:tcW w:w="106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36BEC" w:rsidRPr="00060540" w:rsidRDefault="00936BEC" w:rsidP="00D31A19">
            <w:pPr>
              <w:rPr>
                <w:szCs w:val="32"/>
              </w:rPr>
            </w:pPr>
            <w:r w:rsidRPr="00060540">
              <w:rPr>
                <w:szCs w:val="32"/>
              </w:rPr>
              <w:t>1) La boule a une masse de 400 g, calculer son poids.</w:t>
            </w:r>
          </w:p>
          <w:p w:rsidR="00D31A19" w:rsidRPr="00060540" w:rsidRDefault="00D31A19" w:rsidP="00D31A19">
            <w:pPr>
              <w:jc w:val="center"/>
              <w:rPr>
                <w:szCs w:val="32"/>
              </w:rPr>
            </w:pPr>
            <w:r w:rsidRPr="00060540">
              <w:rPr>
                <w:szCs w:val="32"/>
              </w:rPr>
              <w:t>P = m*g = 0.4 * 10 = 4 N</w:t>
            </w:r>
          </w:p>
          <w:p w:rsidR="00936BEC" w:rsidRPr="00060540" w:rsidRDefault="00D31A19" w:rsidP="00936BEC">
            <w:pPr>
              <w:rPr>
                <w:szCs w:val="32"/>
              </w:rPr>
            </w:pPr>
            <w:r w:rsidRPr="00060540">
              <w:rPr>
                <w:szCs w:val="32"/>
              </w:rPr>
              <w:t xml:space="preserve">2) </w:t>
            </w:r>
            <w:r w:rsidR="00936BEC" w:rsidRPr="00060540">
              <w:rPr>
                <w:szCs w:val="32"/>
              </w:rPr>
              <w:t>les forces qui s’exe</w:t>
            </w:r>
            <w:r w:rsidRPr="00060540">
              <w:rPr>
                <w:szCs w:val="32"/>
              </w:rPr>
              <w:t>rcent sur la boule de pétanque</w:t>
            </w:r>
          </w:p>
          <w:p w:rsidR="00D31A19" w:rsidRPr="00060540" w:rsidRDefault="00D31A19" w:rsidP="00D31A19">
            <w:pPr>
              <w:numPr>
                <w:ilvl w:val="0"/>
                <w:numId w:val="48"/>
              </w:numPr>
              <w:jc w:val="both"/>
              <w:rPr>
                <w:szCs w:val="32"/>
              </w:rPr>
            </w:pPr>
            <w:r w:rsidRPr="00060540">
              <w:rPr>
                <w:szCs w:val="32"/>
              </w:rPr>
              <w:t xml:space="preserve"> le poids</w:t>
            </w:r>
          </w:p>
          <w:p w:rsidR="00D31A19" w:rsidRPr="00060540" w:rsidRDefault="00D31A19" w:rsidP="00D31A19">
            <w:pPr>
              <w:numPr>
                <w:ilvl w:val="0"/>
                <w:numId w:val="48"/>
              </w:numPr>
              <w:jc w:val="both"/>
              <w:rPr>
                <w:szCs w:val="32"/>
              </w:rPr>
            </w:pPr>
            <w:r w:rsidRPr="00060540">
              <w:rPr>
                <w:szCs w:val="32"/>
              </w:rPr>
              <w:t xml:space="preserve"> la force exercée par l’aiment (Force magnétique)</w:t>
            </w:r>
          </w:p>
          <w:p w:rsidR="00936BEC" w:rsidRPr="00060540" w:rsidRDefault="00936BEC" w:rsidP="00936BEC">
            <w:pPr>
              <w:rPr>
                <w:szCs w:val="32"/>
              </w:rPr>
            </w:pPr>
            <w:r w:rsidRPr="00060540">
              <w:rPr>
                <w:szCs w:val="32"/>
              </w:rPr>
              <w:t>3) Compléter le tableau des caractéristiques de ces forces.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130"/>
              <w:gridCol w:w="2130"/>
              <w:gridCol w:w="2130"/>
              <w:gridCol w:w="2551"/>
            </w:tblGrid>
            <w:tr w:rsidR="00936BEC" w:rsidRPr="00D31A19" w:rsidTr="00A53336">
              <w:trPr>
                <w:trHeight w:val="454"/>
              </w:trPr>
              <w:tc>
                <w:tcPr>
                  <w:tcW w:w="1418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Forces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Points d’application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Droites d’actions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sens</w:t>
                  </w:r>
                </w:p>
              </w:tc>
              <w:tc>
                <w:tcPr>
                  <w:tcW w:w="2551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Valeurs (en N)</w:t>
                  </w:r>
                </w:p>
              </w:tc>
            </w:tr>
            <w:tr w:rsidR="00936BEC" w:rsidRPr="00D31A19" w:rsidTr="00A53336">
              <w:trPr>
                <w:trHeight w:val="604"/>
              </w:trPr>
              <w:tc>
                <w:tcPr>
                  <w:tcW w:w="1418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position w:val="-4"/>
                      <w:szCs w:val="32"/>
                    </w:rPr>
                    <w:object w:dxaOrig="240" w:dyaOrig="320">
                      <v:shape id="_x0000_i1043" type="#_x0000_t75" style="width:11.9pt;height:16.3pt" o:ole="">
                        <v:imagedata r:id="rId27" o:title=""/>
                      </v:shape>
                      <o:OLEObject Type="Embed" ProgID="Equation.DSMT4" ShapeID="_x0000_i1043" DrawAspect="Content" ObjectID="_1629460072" r:id="rId43"/>
                    </w:objec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Centre de la boule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Verticale passant par le centre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Vers le bas</w:t>
                  </w:r>
                </w:p>
                <w:p w:rsidR="00D31A19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(Vers le centre de la terre)</w:t>
                  </w:r>
                </w:p>
              </w:tc>
              <w:tc>
                <w:tcPr>
                  <w:tcW w:w="2551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4 N</w:t>
                  </w:r>
                </w:p>
              </w:tc>
            </w:tr>
            <w:tr w:rsidR="00936BEC" w:rsidRPr="00D31A19" w:rsidTr="00A53336">
              <w:trPr>
                <w:trHeight w:val="700"/>
              </w:trPr>
              <w:tc>
                <w:tcPr>
                  <w:tcW w:w="1418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position w:val="-4"/>
                      <w:szCs w:val="32"/>
                    </w:rPr>
                    <w:object w:dxaOrig="260" w:dyaOrig="320">
                      <v:shape id="_x0000_i1044" type="#_x0000_t75" style="width:13.15pt;height:16.3pt" o:ole="">
                        <v:imagedata r:id="rId29" o:title=""/>
                      </v:shape>
                      <o:OLEObject Type="Embed" ProgID="Equation.DSMT4" ShapeID="_x0000_i1044" DrawAspect="Content" ObjectID="_1629460073" r:id="rId44"/>
                    </w:objec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D31A19" w:rsidP="00D31A19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Point A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936BEC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Verticale passant par A</w:t>
                  </w:r>
                </w:p>
              </w:tc>
              <w:tc>
                <w:tcPr>
                  <w:tcW w:w="2130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Vers le haut</w:t>
                  </w:r>
                </w:p>
              </w:tc>
              <w:tc>
                <w:tcPr>
                  <w:tcW w:w="2551" w:type="dxa"/>
                  <w:vAlign w:val="center"/>
                </w:tcPr>
                <w:p w:rsidR="00936BEC" w:rsidRPr="00D31A19" w:rsidRDefault="00D31A19" w:rsidP="00A53336">
                  <w:pPr>
                    <w:jc w:val="center"/>
                    <w:rPr>
                      <w:szCs w:val="32"/>
                    </w:rPr>
                  </w:pPr>
                  <w:r w:rsidRPr="00D31A19">
                    <w:rPr>
                      <w:szCs w:val="32"/>
                    </w:rPr>
                    <w:t>4 N</w:t>
                  </w:r>
                </w:p>
              </w:tc>
            </w:tr>
          </w:tbl>
          <w:p w:rsidR="00936BEC" w:rsidRPr="00060540" w:rsidRDefault="00936BEC" w:rsidP="00060540">
            <w:pPr>
              <w:rPr>
                <w:szCs w:val="32"/>
              </w:rPr>
            </w:pPr>
            <w:r w:rsidRPr="00060540">
              <w:rPr>
                <w:szCs w:val="32"/>
              </w:rPr>
              <w:t>4) Représent</w:t>
            </w:r>
            <w:r w:rsidR="00060540" w:rsidRPr="00060540">
              <w:rPr>
                <w:szCs w:val="32"/>
              </w:rPr>
              <w:t>ation</w:t>
            </w:r>
            <w:r w:rsidRPr="00060540">
              <w:rPr>
                <w:szCs w:val="32"/>
              </w:rPr>
              <w:t xml:space="preserve"> graphique</w:t>
            </w:r>
            <w:r w:rsidR="00060540" w:rsidRPr="00060540">
              <w:rPr>
                <w:szCs w:val="32"/>
              </w:rPr>
              <w:t xml:space="preserve"> d</w:t>
            </w:r>
            <w:r w:rsidRPr="00060540">
              <w:rPr>
                <w:szCs w:val="32"/>
              </w:rPr>
              <w:t>es forces sur le schéma.</w:t>
            </w:r>
          </w:p>
          <w:p w:rsidR="00D31A19" w:rsidRPr="00D31A19" w:rsidRDefault="009C16AB" w:rsidP="00060540">
            <w:pPr>
              <w:jc w:val="center"/>
              <w:rPr>
                <w:rtl/>
              </w:rPr>
            </w:pPr>
            <w:r>
              <w:object w:dxaOrig="2790" w:dyaOrig="3390">
                <v:shape id="_x0000_i1045" type="#_x0000_t75" style="width:92.05pt;height:78.25pt" o:ole="">
                  <v:imagedata r:id="rId45" o:title=""/>
                </v:shape>
                <o:OLEObject Type="Embed" ProgID="PBrush" ShapeID="_x0000_i1045" DrawAspect="Content" ObjectID="_1629460074" r:id="rId46"/>
              </w:object>
            </w:r>
          </w:p>
        </w:tc>
      </w:tr>
    </w:tbl>
    <w:p w:rsidR="00D31A19" w:rsidRPr="009C16AB" w:rsidRDefault="00D31A19" w:rsidP="00060540">
      <w:pPr>
        <w:jc w:val="center"/>
        <w:rPr>
          <w:sz w:val="16"/>
          <w:szCs w:val="16"/>
        </w:rPr>
      </w:pPr>
    </w:p>
    <w:sectPr w:rsidR="00D31A19" w:rsidRPr="009C16AB" w:rsidSect="006070D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80" w:rsidRDefault="00C02180">
      <w:r>
        <w:separator/>
      </w:r>
    </w:p>
  </w:endnote>
  <w:endnote w:type="continuationSeparator" w:id="0">
    <w:p w:rsidR="00C02180" w:rsidRDefault="00C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BF" w:rsidRDefault="007E67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CB7E66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E655C3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46020D" w:rsidRPr="0046020D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BF" w:rsidRDefault="007E67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80" w:rsidRDefault="00C02180">
      <w:r>
        <w:separator/>
      </w:r>
    </w:p>
  </w:footnote>
  <w:footnote w:type="continuationSeparator" w:id="0">
    <w:p w:rsidR="00C02180" w:rsidRDefault="00C0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BF" w:rsidRDefault="007E67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7E67BF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E67BF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BF" w:rsidRDefault="007E67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F97"/>
      </v:shape>
    </w:pict>
  </w:numPicBullet>
  <w:numPicBullet w:numPicBulletId="1">
    <w:pict>
      <v:shape id="_x0000_i104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4CC355F"/>
    <w:multiLevelType w:val="multilevel"/>
    <w:tmpl w:val="8D848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F03A44"/>
    <w:multiLevelType w:val="hybridMultilevel"/>
    <w:tmpl w:val="FBDE10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BAA"/>
    <w:multiLevelType w:val="multilevel"/>
    <w:tmpl w:val="DC94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F60BD"/>
    <w:multiLevelType w:val="hybridMultilevel"/>
    <w:tmpl w:val="8578DF1C"/>
    <w:lvl w:ilvl="0" w:tplc="20BC34D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634C"/>
    <w:multiLevelType w:val="multilevel"/>
    <w:tmpl w:val="2E8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DA6"/>
    <w:multiLevelType w:val="hybridMultilevel"/>
    <w:tmpl w:val="A2087D4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26397"/>
    <w:multiLevelType w:val="hybridMultilevel"/>
    <w:tmpl w:val="4006876A"/>
    <w:lvl w:ilvl="0" w:tplc="4238CFC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3A4D54A7"/>
    <w:multiLevelType w:val="multilevel"/>
    <w:tmpl w:val="ACA6C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C76BE"/>
    <w:multiLevelType w:val="multilevel"/>
    <w:tmpl w:val="406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B30D2"/>
    <w:multiLevelType w:val="hybridMultilevel"/>
    <w:tmpl w:val="40F8CED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D1227"/>
    <w:multiLevelType w:val="hybridMultilevel"/>
    <w:tmpl w:val="1636632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B73E9"/>
    <w:multiLevelType w:val="multilevel"/>
    <w:tmpl w:val="FA6E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113C9"/>
    <w:multiLevelType w:val="hybridMultilevel"/>
    <w:tmpl w:val="189A11DC"/>
    <w:lvl w:ilvl="0" w:tplc="AB1C00C6">
      <w:start w:val="1"/>
      <w:numFmt w:val="lowerRoman"/>
      <w:lvlText w:val="%1)"/>
      <w:lvlJc w:val="left"/>
      <w:pPr>
        <w:ind w:left="102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8B3B52"/>
    <w:multiLevelType w:val="hybridMultilevel"/>
    <w:tmpl w:val="F23C9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3"/>
  </w:num>
  <w:num w:numId="4">
    <w:abstractNumId w:val="17"/>
  </w:num>
  <w:num w:numId="5">
    <w:abstractNumId w:val="35"/>
  </w:num>
  <w:num w:numId="6">
    <w:abstractNumId w:val="42"/>
  </w:num>
  <w:num w:numId="7">
    <w:abstractNumId w:val="32"/>
  </w:num>
  <w:num w:numId="8">
    <w:abstractNumId w:val="13"/>
  </w:num>
  <w:num w:numId="9">
    <w:abstractNumId w:val="4"/>
  </w:num>
  <w:num w:numId="10">
    <w:abstractNumId w:val="20"/>
  </w:num>
  <w:num w:numId="11">
    <w:abstractNumId w:val="36"/>
  </w:num>
  <w:num w:numId="12">
    <w:abstractNumId w:val="40"/>
  </w:num>
  <w:num w:numId="13">
    <w:abstractNumId w:val="1"/>
  </w:num>
  <w:num w:numId="14">
    <w:abstractNumId w:val="45"/>
  </w:num>
  <w:num w:numId="15">
    <w:abstractNumId w:val="10"/>
  </w:num>
  <w:num w:numId="16">
    <w:abstractNumId w:val="43"/>
  </w:num>
  <w:num w:numId="17">
    <w:abstractNumId w:val="8"/>
  </w:num>
  <w:num w:numId="18">
    <w:abstractNumId w:val="2"/>
  </w:num>
  <w:num w:numId="19">
    <w:abstractNumId w:val="47"/>
  </w:num>
  <w:num w:numId="20">
    <w:abstractNumId w:val="12"/>
  </w:num>
  <w:num w:numId="21">
    <w:abstractNumId w:val="41"/>
  </w:num>
  <w:num w:numId="22">
    <w:abstractNumId w:val="31"/>
  </w:num>
  <w:num w:numId="23">
    <w:abstractNumId w:val="30"/>
  </w:num>
  <w:num w:numId="24">
    <w:abstractNumId w:val="14"/>
  </w:num>
  <w:num w:numId="25">
    <w:abstractNumId w:val="34"/>
  </w:num>
  <w:num w:numId="26">
    <w:abstractNumId w:val="24"/>
  </w:num>
  <w:num w:numId="27">
    <w:abstractNumId w:val="22"/>
  </w:num>
  <w:num w:numId="28">
    <w:abstractNumId w:val="44"/>
  </w:num>
  <w:num w:numId="29">
    <w:abstractNumId w:val="25"/>
  </w:num>
  <w:num w:numId="30">
    <w:abstractNumId w:val="28"/>
  </w:num>
  <w:num w:numId="31">
    <w:abstractNumId w:val="46"/>
  </w:num>
  <w:num w:numId="32">
    <w:abstractNumId w:val="11"/>
  </w:num>
  <w:num w:numId="33">
    <w:abstractNumId w:val="16"/>
  </w:num>
  <w:num w:numId="34">
    <w:abstractNumId w:val="23"/>
  </w:num>
  <w:num w:numId="35">
    <w:abstractNumId w:val="7"/>
  </w:num>
  <w:num w:numId="36">
    <w:abstractNumId w:val="19"/>
  </w:num>
  <w:num w:numId="37">
    <w:abstractNumId w:val="5"/>
  </w:num>
  <w:num w:numId="38">
    <w:abstractNumId w:val="27"/>
  </w:num>
  <w:num w:numId="39">
    <w:abstractNumId w:val="0"/>
  </w:num>
  <w:num w:numId="40">
    <w:abstractNumId w:val="18"/>
  </w:num>
  <w:num w:numId="41">
    <w:abstractNumId w:val="29"/>
  </w:num>
  <w:num w:numId="42">
    <w:abstractNumId w:val="3"/>
  </w:num>
  <w:num w:numId="43">
    <w:abstractNumId w:val="26"/>
  </w:num>
  <w:num w:numId="44">
    <w:abstractNumId w:val="9"/>
  </w:num>
  <w:num w:numId="45">
    <w:abstractNumId w:val="21"/>
  </w:num>
  <w:num w:numId="46">
    <w:abstractNumId w:val="6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55C"/>
    <w:rsid w:val="000043E9"/>
    <w:rsid w:val="00013084"/>
    <w:rsid w:val="00020DB3"/>
    <w:rsid w:val="00022B93"/>
    <w:rsid w:val="000264C1"/>
    <w:rsid w:val="000314C6"/>
    <w:rsid w:val="00032A6A"/>
    <w:rsid w:val="00034B6E"/>
    <w:rsid w:val="000362FC"/>
    <w:rsid w:val="000400A7"/>
    <w:rsid w:val="0004551C"/>
    <w:rsid w:val="0004671B"/>
    <w:rsid w:val="00052650"/>
    <w:rsid w:val="000566FF"/>
    <w:rsid w:val="00057D10"/>
    <w:rsid w:val="0006054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3273"/>
    <w:rsid w:val="000C18FB"/>
    <w:rsid w:val="000C1ABA"/>
    <w:rsid w:val="000C616F"/>
    <w:rsid w:val="000D2937"/>
    <w:rsid w:val="000D4930"/>
    <w:rsid w:val="000D7B6E"/>
    <w:rsid w:val="000D7CEA"/>
    <w:rsid w:val="000E1A5E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218C"/>
    <w:rsid w:val="001539E3"/>
    <w:rsid w:val="001552BB"/>
    <w:rsid w:val="00167C30"/>
    <w:rsid w:val="001703E9"/>
    <w:rsid w:val="00174E33"/>
    <w:rsid w:val="00175618"/>
    <w:rsid w:val="0017696B"/>
    <w:rsid w:val="0017765A"/>
    <w:rsid w:val="001807BE"/>
    <w:rsid w:val="00180D08"/>
    <w:rsid w:val="001816FF"/>
    <w:rsid w:val="00183F92"/>
    <w:rsid w:val="0018522B"/>
    <w:rsid w:val="00187994"/>
    <w:rsid w:val="00191F5C"/>
    <w:rsid w:val="001957B2"/>
    <w:rsid w:val="001962ED"/>
    <w:rsid w:val="001B0888"/>
    <w:rsid w:val="001B2F76"/>
    <w:rsid w:val="001B4A52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1EDE"/>
    <w:rsid w:val="001F2E7B"/>
    <w:rsid w:val="001F5527"/>
    <w:rsid w:val="001F65E1"/>
    <w:rsid w:val="001F6C4C"/>
    <w:rsid w:val="001F7546"/>
    <w:rsid w:val="001F7C3E"/>
    <w:rsid w:val="00204053"/>
    <w:rsid w:val="00206FB1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3DC0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1157"/>
    <w:rsid w:val="002D6E94"/>
    <w:rsid w:val="002E095E"/>
    <w:rsid w:val="002E4223"/>
    <w:rsid w:val="002F1AC4"/>
    <w:rsid w:val="0030043D"/>
    <w:rsid w:val="00303BE6"/>
    <w:rsid w:val="00306B90"/>
    <w:rsid w:val="003112C7"/>
    <w:rsid w:val="00311C17"/>
    <w:rsid w:val="00320EFF"/>
    <w:rsid w:val="00323F44"/>
    <w:rsid w:val="0033068E"/>
    <w:rsid w:val="00331CFB"/>
    <w:rsid w:val="003404CC"/>
    <w:rsid w:val="00342BE1"/>
    <w:rsid w:val="00344C97"/>
    <w:rsid w:val="003465E2"/>
    <w:rsid w:val="00346BF0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B4D1A"/>
    <w:rsid w:val="003C0280"/>
    <w:rsid w:val="003C22FE"/>
    <w:rsid w:val="003C7510"/>
    <w:rsid w:val="003D1C08"/>
    <w:rsid w:val="003D1F7A"/>
    <w:rsid w:val="003D57ED"/>
    <w:rsid w:val="003E7B83"/>
    <w:rsid w:val="003F4E4E"/>
    <w:rsid w:val="004031BE"/>
    <w:rsid w:val="00404E54"/>
    <w:rsid w:val="00412E3C"/>
    <w:rsid w:val="00421FB2"/>
    <w:rsid w:val="004272EB"/>
    <w:rsid w:val="00437A8F"/>
    <w:rsid w:val="00440E7F"/>
    <w:rsid w:val="00442D81"/>
    <w:rsid w:val="00445431"/>
    <w:rsid w:val="0045707E"/>
    <w:rsid w:val="0046020D"/>
    <w:rsid w:val="00462D2C"/>
    <w:rsid w:val="0046328E"/>
    <w:rsid w:val="00463EEB"/>
    <w:rsid w:val="00466BF8"/>
    <w:rsid w:val="004770F4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C9"/>
    <w:rsid w:val="004D6A91"/>
    <w:rsid w:val="004E1CB8"/>
    <w:rsid w:val="004E5F35"/>
    <w:rsid w:val="004E7D8B"/>
    <w:rsid w:val="004F0292"/>
    <w:rsid w:val="00500DB1"/>
    <w:rsid w:val="0050369D"/>
    <w:rsid w:val="00504A2F"/>
    <w:rsid w:val="00510AED"/>
    <w:rsid w:val="00520138"/>
    <w:rsid w:val="0053268E"/>
    <w:rsid w:val="0053495D"/>
    <w:rsid w:val="00535A49"/>
    <w:rsid w:val="005428A3"/>
    <w:rsid w:val="005611A7"/>
    <w:rsid w:val="005643BF"/>
    <w:rsid w:val="00571108"/>
    <w:rsid w:val="005749C4"/>
    <w:rsid w:val="00575D4F"/>
    <w:rsid w:val="0057674B"/>
    <w:rsid w:val="00581460"/>
    <w:rsid w:val="0058269D"/>
    <w:rsid w:val="00585660"/>
    <w:rsid w:val="005872F6"/>
    <w:rsid w:val="005925D7"/>
    <w:rsid w:val="0059326F"/>
    <w:rsid w:val="00594A2E"/>
    <w:rsid w:val="00596E55"/>
    <w:rsid w:val="00597AE4"/>
    <w:rsid w:val="005A6FBD"/>
    <w:rsid w:val="005B1458"/>
    <w:rsid w:val="005B1B83"/>
    <w:rsid w:val="005C368D"/>
    <w:rsid w:val="005C4757"/>
    <w:rsid w:val="005C6E76"/>
    <w:rsid w:val="005D0041"/>
    <w:rsid w:val="005D0D8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90"/>
    <w:rsid w:val="006008F9"/>
    <w:rsid w:val="006070D1"/>
    <w:rsid w:val="00615DC3"/>
    <w:rsid w:val="00616BB1"/>
    <w:rsid w:val="00616D51"/>
    <w:rsid w:val="00617C80"/>
    <w:rsid w:val="00623A9B"/>
    <w:rsid w:val="00626BA2"/>
    <w:rsid w:val="00632AC2"/>
    <w:rsid w:val="006355B7"/>
    <w:rsid w:val="006404BA"/>
    <w:rsid w:val="006408E6"/>
    <w:rsid w:val="00642CB6"/>
    <w:rsid w:val="00643F8A"/>
    <w:rsid w:val="006509A4"/>
    <w:rsid w:val="00650EDA"/>
    <w:rsid w:val="006516EB"/>
    <w:rsid w:val="0065207B"/>
    <w:rsid w:val="00654095"/>
    <w:rsid w:val="00664124"/>
    <w:rsid w:val="00667B9D"/>
    <w:rsid w:val="00673BC5"/>
    <w:rsid w:val="0068074C"/>
    <w:rsid w:val="00681F20"/>
    <w:rsid w:val="00682FB4"/>
    <w:rsid w:val="006840AA"/>
    <w:rsid w:val="00684910"/>
    <w:rsid w:val="00684F17"/>
    <w:rsid w:val="00685C7A"/>
    <w:rsid w:val="00690F49"/>
    <w:rsid w:val="00691007"/>
    <w:rsid w:val="00693D08"/>
    <w:rsid w:val="006963C6"/>
    <w:rsid w:val="00696FC8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56412"/>
    <w:rsid w:val="007608FD"/>
    <w:rsid w:val="00766FBC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1FA4"/>
    <w:rsid w:val="007C4E54"/>
    <w:rsid w:val="007C5982"/>
    <w:rsid w:val="007C7298"/>
    <w:rsid w:val="007D7519"/>
    <w:rsid w:val="007D7AFF"/>
    <w:rsid w:val="007E1916"/>
    <w:rsid w:val="007E2E1D"/>
    <w:rsid w:val="007E3C76"/>
    <w:rsid w:val="007E67BF"/>
    <w:rsid w:val="007E6D3E"/>
    <w:rsid w:val="007E71C2"/>
    <w:rsid w:val="007F50DE"/>
    <w:rsid w:val="007F7992"/>
    <w:rsid w:val="007F79A0"/>
    <w:rsid w:val="008039C4"/>
    <w:rsid w:val="00805FC0"/>
    <w:rsid w:val="008076F3"/>
    <w:rsid w:val="008116F7"/>
    <w:rsid w:val="008212C1"/>
    <w:rsid w:val="008223ED"/>
    <w:rsid w:val="008276F4"/>
    <w:rsid w:val="008308FE"/>
    <w:rsid w:val="008346AD"/>
    <w:rsid w:val="0083543F"/>
    <w:rsid w:val="00841AAA"/>
    <w:rsid w:val="00844FA8"/>
    <w:rsid w:val="0084538C"/>
    <w:rsid w:val="00850C93"/>
    <w:rsid w:val="008516C9"/>
    <w:rsid w:val="00852177"/>
    <w:rsid w:val="0085540E"/>
    <w:rsid w:val="0085648D"/>
    <w:rsid w:val="0085714C"/>
    <w:rsid w:val="008602E8"/>
    <w:rsid w:val="008619C9"/>
    <w:rsid w:val="0086223D"/>
    <w:rsid w:val="00865BDB"/>
    <w:rsid w:val="00871B5D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287B"/>
    <w:rsid w:val="008941FA"/>
    <w:rsid w:val="0089587B"/>
    <w:rsid w:val="008A14D2"/>
    <w:rsid w:val="008A18B2"/>
    <w:rsid w:val="008B3016"/>
    <w:rsid w:val="008B301D"/>
    <w:rsid w:val="008B3D04"/>
    <w:rsid w:val="008C3318"/>
    <w:rsid w:val="008D590C"/>
    <w:rsid w:val="008D61F3"/>
    <w:rsid w:val="008E3F59"/>
    <w:rsid w:val="008E4B43"/>
    <w:rsid w:val="008F0413"/>
    <w:rsid w:val="008F5E8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36BEC"/>
    <w:rsid w:val="0095235A"/>
    <w:rsid w:val="0095565B"/>
    <w:rsid w:val="00956E4D"/>
    <w:rsid w:val="009572AD"/>
    <w:rsid w:val="009574E2"/>
    <w:rsid w:val="00964E95"/>
    <w:rsid w:val="00971D05"/>
    <w:rsid w:val="00972626"/>
    <w:rsid w:val="00973818"/>
    <w:rsid w:val="00974982"/>
    <w:rsid w:val="00974F03"/>
    <w:rsid w:val="00975181"/>
    <w:rsid w:val="00976A10"/>
    <w:rsid w:val="00980A35"/>
    <w:rsid w:val="00982685"/>
    <w:rsid w:val="00986432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16AB"/>
    <w:rsid w:val="009C50AB"/>
    <w:rsid w:val="009C6295"/>
    <w:rsid w:val="009D214A"/>
    <w:rsid w:val="009D3328"/>
    <w:rsid w:val="009D4923"/>
    <w:rsid w:val="009E13FE"/>
    <w:rsid w:val="009E3BDB"/>
    <w:rsid w:val="009E4D85"/>
    <w:rsid w:val="009E7965"/>
    <w:rsid w:val="009F0758"/>
    <w:rsid w:val="009F1ADD"/>
    <w:rsid w:val="009F2DBF"/>
    <w:rsid w:val="009F34CD"/>
    <w:rsid w:val="009F79B6"/>
    <w:rsid w:val="00A00AA7"/>
    <w:rsid w:val="00A02523"/>
    <w:rsid w:val="00A02B77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3336"/>
    <w:rsid w:val="00A55247"/>
    <w:rsid w:val="00A554B7"/>
    <w:rsid w:val="00A56677"/>
    <w:rsid w:val="00A60DF2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7AD7"/>
    <w:rsid w:val="00AD0812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36D1A"/>
    <w:rsid w:val="00B41747"/>
    <w:rsid w:val="00B44520"/>
    <w:rsid w:val="00B46C9D"/>
    <w:rsid w:val="00B47B01"/>
    <w:rsid w:val="00B52939"/>
    <w:rsid w:val="00B5529F"/>
    <w:rsid w:val="00B64ECB"/>
    <w:rsid w:val="00B65EEA"/>
    <w:rsid w:val="00B6683D"/>
    <w:rsid w:val="00B71823"/>
    <w:rsid w:val="00B721DF"/>
    <w:rsid w:val="00B734CD"/>
    <w:rsid w:val="00B73AA9"/>
    <w:rsid w:val="00B775B8"/>
    <w:rsid w:val="00B80D78"/>
    <w:rsid w:val="00B94019"/>
    <w:rsid w:val="00B94BD5"/>
    <w:rsid w:val="00B97F66"/>
    <w:rsid w:val="00BA1697"/>
    <w:rsid w:val="00BA23A4"/>
    <w:rsid w:val="00BA31CC"/>
    <w:rsid w:val="00BB13EF"/>
    <w:rsid w:val="00BB7E5E"/>
    <w:rsid w:val="00BC0098"/>
    <w:rsid w:val="00BC0B47"/>
    <w:rsid w:val="00BC39FE"/>
    <w:rsid w:val="00BC6857"/>
    <w:rsid w:val="00BD1077"/>
    <w:rsid w:val="00BD1102"/>
    <w:rsid w:val="00BD2052"/>
    <w:rsid w:val="00BD5AE4"/>
    <w:rsid w:val="00BD7855"/>
    <w:rsid w:val="00BD79EC"/>
    <w:rsid w:val="00BE22C3"/>
    <w:rsid w:val="00BE3F5B"/>
    <w:rsid w:val="00BF4D82"/>
    <w:rsid w:val="00BF76B0"/>
    <w:rsid w:val="00C02180"/>
    <w:rsid w:val="00C033A5"/>
    <w:rsid w:val="00C06A89"/>
    <w:rsid w:val="00C07110"/>
    <w:rsid w:val="00C14967"/>
    <w:rsid w:val="00C224D0"/>
    <w:rsid w:val="00C32EDA"/>
    <w:rsid w:val="00C413D4"/>
    <w:rsid w:val="00C41A9D"/>
    <w:rsid w:val="00C47FFC"/>
    <w:rsid w:val="00C50448"/>
    <w:rsid w:val="00C50F36"/>
    <w:rsid w:val="00C54B57"/>
    <w:rsid w:val="00C56332"/>
    <w:rsid w:val="00C57161"/>
    <w:rsid w:val="00C824C2"/>
    <w:rsid w:val="00C9423B"/>
    <w:rsid w:val="00C94E54"/>
    <w:rsid w:val="00C95E49"/>
    <w:rsid w:val="00C975CD"/>
    <w:rsid w:val="00CA56B9"/>
    <w:rsid w:val="00CA610C"/>
    <w:rsid w:val="00CB2A7A"/>
    <w:rsid w:val="00CB5F6C"/>
    <w:rsid w:val="00CB684D"/>
    <w:rsid w:val="00CB7E66"/>
    <w:rsid w:val="00CC1DC1"/>
    <w:rsid w:val="00CC2CA7"/>
    <w:rsid w:val="00CC383C"/>
    <w:rsid w:val="00CC4A16"/>
    <w:rsid w:val="00CC5584"/>
    <w:rsid w:val="00CD3553"/>
    <w:rsid w:val="00CD3B60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31A19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8108F"/>
    <w:rsid w:val="00D83A06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525C"/>
    <w:rsid w:val="00DC6BF0"/>
    <w:rsid w:val="00DC6EAB"/>
    <w:rsid w:val="00DD1CDF"/>
    <w:rsid w:val="00DD483A"/>
    <w:rsid w:val="00DD5CEB"/>
    <w:rsid w:val="00DD640A"/>
    <w:rsid w:val="00DE65B4"/>
    <w:rsid w:val="00DF2812"/>
    <w:rsid w:val="00DF41D9"/>
    <w:rsid w:val="00DF6944"/>
    <w:rsid w:val="00E04726"/>
    <w:rsid w:val="00E1134D"/>
    <w:rsid w:val="00E20A58"/>
    <w:rsid w:val="00E2232A"/>
    <w:rsid w:val="00E30C3A"/>
    <w:rsid w:val="00E32244"/>
    <w:rsid w:val="00E3457F"/>
    <w:rsid w:val="00E42EC9"/>
    <w:rsid w:val="00E45C74"/>
    <w:rsid w:val="00E47C2C"/>
    <w:rsid w:val="00E506F0"/>
    <w:rsid w:val="00E51B1F"/>
    <w:rsid w:val="00E52F57"/>
    <w:rsid w:val="00E53FEC"/>
    <w:rsid w:val="00E5673C"/>
    <w:rsid w:val="00E60DC9"/>
    <w:rsid w:val="00E63F2B"/>
    <w:rsid w:val="00E65050"/>
    <w:rsid w:val="00E655C3"/>
    <w:rsid w:val="00E7541D"/>
    <w:rsid w:val="00E75621"/>
    <w:rsid w:val="00E774FE"/>
    <w:rsid w:val="00E82033"/>
    <w:rsid w:val="00E87740"/>
    <w:rsid w:val="00E90748"/>
    <w:rsid w:val="00E93217"/>
    <w:rsid w:val="00E9371B"/>
    <w:rsid w:val="00E953D1"/>
    <w:rsid w:val="00EB5308"/>
    <w:rsid w:val="00EC24B4"/>
    <w:rsid w:val="00EC5C11"/>
    <w:rsid w:val="00EC657B"/>
    <w:rsid w:val="00EE2ADD"/>
    <w:rsid w:val="00EE38E7"/>
    <w:rsid w:val="00EF1D38"/>
    <w:rsid w:val="00EF5581"/>
    <w:rsid w:val="00EF5F80"/>
    <w:rsid w:val="00EF7661"/>
    <w:rsid w:val="00EF77E0"/>
    <w:rsid w:val="00EF7D84"/>
    <w:rsid w:val="00F00624"/>
    <w:rsid w:val="00F012A1"/>
    <w:rsid w:val="00F03A49"/>
    <w:rsid w:val="00F04D98"/>
    <w:rsid w:val="00F060D9"/>
    <w:rsid w:val="00F14E89"/>
    <w:rsid w:val="00F15BCF"/>
    <w:rsid w:val="00F2222A"/>
    <w:rsid w:val="00F2262C"/>
    <w:rsid w:val="00F240E0"/>
    <w:rsid w:val="00F27235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7325"/>
    <w:rsid w:val="00F703B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A02B4"/>
    <w:rsid w:val="00FA2DD2"/>
    <w:rsid w:val="00FA354B"/>
    <w:rsid w:val="00FA3A07"/>
    <w:rsid w:val="00FB21AF"/>
    <w:rsid w:val="00FB34E4"/>
    <w:rsid w:val="00FB49AD"/>
    <w:rsid w:val="00FB58BE"/>
    <w:rsid w:val="00FB706C"/>
    <w:rsid w:val="00FC048F"/>
    <w:rsid w:val="00FC0ED1"/>
    <w:rsid w:val="00FC61D8"/>
    <w:rsid w:val="00FD31BC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8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2.xml"/><Relationship Id="rId8" Type="http://schemas.openxmlformats.org/officeDocument/2006/relationships/image" Target="media/image3.wmf"/><Relationship Id="rId51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Extaction, actions mécanique &amp; gravitation univesel</dc:title>
  <dc:subject>Extaction, actions mécanique &amp; gravitation univesel</dc:subject>
  <dc:creator>dataelouardi</dc:creator>
  <cp:keywords>physique chimie</cp:keywords>
  <dc:description>Extaction, actions mécanique &amp; gravitation univesel</dc:description>
  <cp:lastModifiedBy>user</cp:lastModifiedBy>
  <cp:revision>3</cp:revision>
  <cp:lastPrinted>2015-11-27T18:33:00Z</cp:lastPrinted>
  <dcterms:created xsi:type="dcterms:W3CDTF">2019-09-09T12:15:00Z</dcterms:created>
  <dcterms:modified xsi:type="dcterms:W3CDTF">2019-09-08T13:01:00Z</dcterms:modified>
  <cp:category>physique chimie</cp:category>
  <cp:contentStatus>physique chimie;</cp:contentStatus>
</cp:coreProperties>
</file>