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right" w:tblpY="877"/>
        <w:bidiVisual/>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458"/>
        <w:gridCol w:w="3008"/>
      </w:tblGrid>
      <w:tr w:rsidR="0056792E" w:rsidRPr="00D002FF" w:rsidTr="0056792E">
        <w:tc>
          <w:tcPr>
            <w:tcW w:w="3175" w:type="dxa"/>
            <w:tcBorders>
              <w:top w:val="single" w:sz="12" w:space="0" w:color="7030A0"/>
              <w:left w:val="single" w:sz="12" w:space="0" w:color="7030A0"/>
              <w:bottom w:val="single" w:sz="12" w:space="0" w:color="7030A0"/>
              <w:right w:val="single" w:sz="12" w:space="0" w:color="7030A0"/>
            </w:tcBorders>
            <w:shd w:val="clear" w:color="auto" w:fill="auto"/>
            <w:vAlign w:val="center"/>
          </w:tcPr>
          <w:p w:rsidR="0056792E" w:rsidRPr="00D002FF" w:rsidRDefault="0056792E" w:rsidP="00D002FF">
            <w:pPr>
              <w:jc w:val="center"/>
              <w:rPr>
                <w:b/>
                <w:bCs/>
                <w:sz w:val="18"/>
                <w:szCs w:val="18"/>
              </w:rPr>
            </w:pPr>
            <w:r w:rsidRPr="00D002FF">
              <w:rPr>
                <w:b/>
                <w:bCs/>
                <w:sz w:val="18"/>
                <w:szCs w:val="18"/>
              </w:rPr>
              <w:t>Matière : Physique – chimie</w:t>
            </w:r>
          </w:p>
          <w:p w:rsidR="0056792E" w:rsidRPr="00D002FF" w:rsidRDefault="0056792E" w:rsidP="00D002FF">
            <w:pPr>
              <w:jc w:val="center"/>
              <w:rPr>
                <w:b/>
                <w:bCs/>
                <w:sz w:val="18"/>
                <w:szCs w:val="18"/>
              </w:rPr>
            </w:pPr>
            <w:r w:rsidRPr="00D002FF">
              <w:rPr>
                <w:b/>
                <w:bCs/>
                <w:sz w:val="18"/>
                <w:szCs w:val="18"/>
              </w:rPr>
              <w:t xml:space="preserve">Durée : 2 heures </w:t>
            </w:r>
          </w:p>
          <w:p w:rsidR="0056792E" w:rsidRPr="00D002FF" w:rsidRDefault="00293BB1" w:rsidP="00293BB1">
            <w:pPr>
              <w:jc w:val="center"/>
              <w:rPr>
                <w:sz w:val="18"/>
                <w:szCs w:val="18"/>
                <w:rtl/>
              </w:rPr>
            </w:pPr>
            <w:r>
              <w:rPr>
                <w:b/>
                <w:bCs/>
                <w:sz w:val="18"/>
                <w:szCs w:val="18"/>
              </w:rPr>
              <w:t>Date : 22</w:t>
            </w:r>
            <w:r w:rsidR="0056792E" w:rsidRPr="00D002FF">
              <w:rPr>
                <w:b/>
                <w:bCs/>
                <w:sz w:val="18"/>
                <w:szCs w:val="18"/>
              </w:rPr>
              <w:t>-0</w:t>
            </w:r>
            <w:r>
              <w:rPr>
                <w:b/>
                <w:bCs/>
                <w:sz w:val="18"/>
                <w:szCs w:val="18"/>
              </w:rPr>
              <w:t>4</w:t>
            </w:r>
            <w:r w:rsidR="0056792E" w:rsidRPr="00D002FF">
              <w:rPr>
                <w:b/>
                <w:bCs/>
                <w:sz w:val="18"/>
                <w:szCs w:val="18"/>
              </w:rPr>
              <w:t>-2016</w:t>
            </w:r>
          </w:p>
        </w:tc>
        <w:tc>
          <w:tcPr>
            <w:tcW w:w="3458" w:type="dxa"/>
            <w:tcBorders>
              <w:top w:val="single" w:sz="12" w:space="0" w:color="7030A0"/>
              <w:left w:val="single" w:sz="12" w:space="0" w:color="7030A0"/>
              <w:bottom w:val="single" w:sz="12" w:space="0" w:color="7030A0"/>
              <w:right w:val="single" w:sz="12" w:space="0" w:color="7030A0"/>
            </w:tcBorders>
            <w:shd w:val="clear" w:color="auto" w:fill="auto"/>
          </w:tcPr>
          <w:p w:rsidR="0056792E" w:rsidRPr="00D002FF" w:rsidRDefault="0056792E" w:rsidP="00D002FF">
            <w:pPr>
              <w:jc w:val="center"/>
              <w:rPr>
                <w:b/>
                <w:bCs/>
                <w:sz w:val="18"/>
                <w:szCs w:val="18"/>
                <w:u w:val="single"/>
              </w:rPr>
            </w:pPr>
            <w:r w:rsidRPr="00D002FF">
              <w:rPr>
                <w:b/>
                <w:bCs/>
                <w:sz w:val="18"/>
                <w:szCs w:val="18"/>
                <w:u w:val="single"/>
              </w:rPr>
              <w:t>Contrôle continue N°</w:t>
            </w:r>
            <w:r w:rsidR="00447B3A" w:rsidRPr="00D002FF">
              <w:rPr>
                <w:b/>
                <w:bCs/>
                <w:sz w:val="18"/>
                <w:szCs w:val="18"/>
                <w:u w:val="single"/>
              </w:rPr>
              <w:t>5</w:t>
            </w:r>
          </w:p>
          <w:p w:rsidR="0056792E" w:rsidRPr="00D002FF" w:rsidRDefault="00DD512C" w:rsidP="00D002FF">
            <w:pPr>
              <w:jc w:val="center"/>
              <w:rPr>
                <w:b/>
                <w:bCs/>
                <w:sz w:val="18"/>
                <w:szCs w:val="18"/>
                <w:u w:val="single"/>
              </w:rPr>
            </w:pPr>
            <w:r w:rsidRPr="00D002FF">
              <w:rPr>
                <w:b/>
                <w:bCs/>
                <w:sz w:val="18"/>
                <w:szCs w:val="18"/>
                <w:u w:val="single"/>
              </w:rPr>
              <w:t>Partiel N°2</w:t>
            </w:r>
          </w:p>
          <w:p w:rsidR="0056792E" w:rsidRPr="00D002FF" w:rsidRDefault="0056792E" w:rsidP="00D002FF">
            <w:pPr>
              <w:jc w:val="center"/>
              <w:rPr>
                <w:b/>
                <w:bCs/>
                <w:sz w:val="18"/>
                <w:szCs w:val="18"/>
                <w:u w:val="single"/>
              </w:rPr>
            </w:pPr>
            <w:r w:rsidRPr="00D002FF">
              <w:rPr>
                <w:b/>
                <w:bCs/>
                <w:sz w:val="18"/>
                <w:szCs w:val="18"/>
                <w:u w:val="single"/>
              </w:rPr>
              <w:t>Niveau 1</w:t>
            </w:r>
            <w:r w:rsidRPr="00D002FF">
              <w:rPr>
                <w:b/>
                <w:bCs/>
                <w:sz w:val="18"/>
                <w:szCs w:val="18"/>
                <w:u w:val="single"/>
                <w:vertAlign w:val="superscript"/>
              </w:rPr>
              <w:t>ere</w:t>
            </w:r>
            <w:r w:rsidRPr="00D002FF">
              <w:rPr>
                <w:b/>
                <w:bCs/>
                <w:sz w:val="18"/>
                <w:szCs w:val="18"/>
                <w:u w:val="single"/>
              </w:rPr>
              <w:t xml:space="preserve"> année SM</w:t>
            </w:r>
          </w:p>
          <w:p w:rsidR="0056792E" w:rsidRPr="00D002FF" w:rsidRDefault="0056792E" w:rsidP="00D002FF">
            <w:pPr>
              <w:jc w:val="center"/>
              <w:rPr>
                <w:b/>
                <w:bCs/>
                <w:sz w:val="18"/>
                <w:szCs w:val="18"/>
                <w:u w:val="single"/>
              </w:rPr>
            </w:pPr>
            <w:r w:rsidRPr="00D002FF">
              <w:rPr>
                <w:b/>
                <w:bCs/>
                <w:sz w:val="18"/>
                <w:szCs w:val="18"/>
                <w:u w:val="single"/>
              </w:rPr>
              <w:t>Section internationale</w:t>
            </w:r>
          </w:p>
        </w:tc>
        <w:tc>
          <w:tcPr>
            <w:tcW w:w="3008" w:type="dxa"/>
            <w:tcBorders>
              <w:top w:val="single" w:sz="12" w:space="0" w:color="7030A0"/>
              <w:left w:val="single" w:sz="12" w:space="0" w:color="7030A0"/>
              <w:bottom w:val="single" w:sz="12" w:space="0" w:color="7030A0"/>
              <w:right w:val="single" w:sz="12" w:space="0" w:color="7030A0"/>
            </w:tcBorders>
            <w:shd w:val="clear" w:color="auto" w:fill="auto"/>
            <w:vAlign w:val="center"/>
          </w:tcPr>
          <w:p w:rsidR="0056792E" w:rsidRPr="00D002FF" w:rsidRDefault="0056792E" w:rsidP="00D002FF">
            <w:pPr>
              <w:jc w:val="center"/>
              <w:rPr>
                <w:b/>
                <w:bCs/>
                <w:color w:val="0000CC"/>
                <w:sz w:val="18"/>
                <w:szCs w:val="18"/>
                <w:shd w:val="clear" w:color="auto" w:fill="DDD9C3"/>
              </w:rPr>
            </w:pPr>
            <w:r w:rsidRPr="00D002FF">
              <w:rPr>
                <w:b/>
                <w:bCs/>
                <w:color w:val="0000CC"/>
                <w:sz w:val="18"/>
                <w:szCs w:val="18"/>
                <w:shd w:val="clear" w:color="auto" w:fill="DDD9C3"/>
              </w:rPr>
              <w:t xml:space="preserve">Lycée Mohamed </w:t>
            </w:r>
            <w:proofErr w:type="spellStart"/>
            <w:r w:rsidRPr="00D002FF">
              <w:rPr>
                <w:b/>
                <w:bCs/>
                <w:color w:val="0000CC"/>
                <w:sz w:val="18"/>
                <w:szCs w:val="18"/>
                <w:shd w:val="clear" w:color="auto" w:fill="DDD9C3"/>
              </w:rPr>
              <w:t>belhassan</w:t>
            </w:r>
            <w:proofErr w:type="spellEnd"/>
            <w:r w:rsidRPr="00D002FF">
              <w:rPr>
                <w:b/>
                <w:bCs/>
                <w:color w:val="0000CC"/>
                <w:sz w:val="18"/>
                <w:szCs w:val="18"/>
                <w:shd w:val="clear" w:color="auto" w:fill="DDD9C3"/>
              </w:rPr>
              <w:t xml:space="preserve"> </w:t>
            </w:r>
            <w:proofErr w:type="spellStart"/>
            <w:r w:rsidRPr="00D002FF">
              <w:rPr>
                <w:b/>
                <w:bCs/>
                <w:color w:val="0000CC"/>
                <w:sz w:val="18"/>
                <w:szCs w:val="18"/>
                <w:shd w:val="clear" w:color="auto" w:fill="DDD9C3"/>
              </w:rPr>
              <w:t>elouazani</w:t>
            </w:r>
            <w:proofErr w:type="spellEnd"/>
          </w:p>
          <w:p w:rsidR="0056792E" w:rsidRPr="00D002FF" w:rsidRDefault="0056792E" w:rsidP="00D002FF">
            <w:pPr>
              <w:jc w:val="center"/>
              <w:rPr>
                <w:sz w:val="18"/>
                <w:szCs w:val="18"/>
              </w:rPr>
            </w:pPr>
            <w:r w:rsidRPr="00D002FF">
              <w:rPr>
                <w:b/>
                <w:bCs/>
                <w:color w:val="0000CC"/>
                <w:sz w:val="18"/>
                <w:szCs w:val="18"/>
                <w:shd w:val="clear" w:color="auto" w:fill="DDD9C3"/>
              </w:rPr>
              <w:t>Safi</w:t>
            </w:r>
          </w:p>
        </w:tc>
      </w:tr>
    </w:tbl>
    <w:p w:rsidR="00890D9E" w:rsidRPr="00890D9E" w:rsidRDefault="00890D9E" w:rsidP="00890D9E">
      <w:pPr>
        <w:jc w:val="center"/>
        <w:rPr>
          <w:b/>
          <w:sz w:val="20"/>
          <w:szCs w:val="20"/>
        </w:rPr>
      </w:pPr>
      <w:r w:rsidRPr="00890D9E">
        <w:rPr>
          <w:b/>
          <w:sz w:val="20"/>
          <w:szCs w:val="20"/>
        </w:rPr>
        <w:t>Calculatrice autorisée.</w:t>
      </w:r>
    </w:p>
    <w:p w:rsidR="00890D9E" w:rsidRPr="00890D9E" w:rsidRDefault="00890D9E" w:rsidP="00890D9E">
      <w:pPr>
        <w:jc w:val="center"/>
        <w:rPr>
          <w:b/>
          <w:sz w:val="20"/>
          <w:szCs w:val="20"/>
        </w:rPr>
      </w:pPr>
      <w:r w:rsidRPr="00890D9E">
        <w:rPr>
          <w:b/>
          <w:sz w:val="20"/>
          <w:szCs w:val="20"/>
        </w:rPr>
        <w:t>Tout résultat donné sans unité sera compté faux</w:t>
      </w:r>
    </w:p>
    <w:tbl>
      <w:tblPr>
        <w:bidiVisual/>
        <w:tblW w:w="9639"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9356"/>
      </w:tblGrid>
      <w:tr w:rsidR="00881FAF" w:rsidRPr="00755ECF" w:rsidTr="0056792E">
        <w:trPr>
          <w:trHeight w:val="263"/>
        </w:trPr>
        <w:tc>
          <w:tcPr>
            <w:tcW w:w="9639" w:type="dxa"/>
            <w:gridSpan w:val="2"/>
            <w:tcBorders>
              <w:top w:val="single" w:sz="12" w:space="0" w:color="7030A0"/>
              <w:left w:val="single" w:sz="12" w:space="0" w:color="7030A0"/>
              <w:bottom w:val="single" w:sz="4" w:space="0" w:color="auto"/>
              <w:right w:val="single" w:sz="12" w:space="0" w:color="7030A0"/>
            </w:tcBorders>
            <w:shd w:val="clear" w:color="auto" w:fill="D9D9D9"/>
          </w:tcPr>
          <w:p w:rsidR="00881FAF" w:rsidRPr="00CD24C3" w:rsidRDefault="00311C17" w:rsidP="004C7BF4">
            <w:pPr>
              <w:jc w:val="center"/>
              <w:rPr>
                <w:color w:val="C00000"/>
                <w:sz w:val="28"/>
                <w:szCs w:val="28"/>
                <w:rtl/>
                <w:lang w:bidi="ar-MA"/>
              </w:rPr>
            </w:pPr>
            <w:r w:rsidRPr="00D626B1">
              <w:rPr>
                <w:b/>
                <w:bCs/>
                <w:color w:val="C00000"/>
              </w:rPr>
              <w:t>Chimie (</w:t>
            </w:r>
            <w:r w:rsidR="00E42BA3" w:rsidRPr="00D626B1">
              <w:rPr>
                <w:b/>
                <w:bCs/>
                <w:color w:val="C00000"/>
              </w:rPr>
              <w:t>7</w:t>
            </w:r>
            <w:r w:rsidRPr="00D626B1">
              <w:rPr>
                <w:b/>
                <w:bCs/>
                <w:color w:val="C00000"/>
              </w:rPr>
              <w:t xml:space="preserve"> points)</w:t>
            </w:r>
            <w:r w:rsidR="00CD24C3" w:rsidRPr="00D626B1">
              <w:rPr>
                <w:b/>
                <w:bCs/>
                <w:color w:val="C00000"/>
              </w:rPr>
              <w:t xml:space="preserve"> : </w:t>
            </w:r>
            <w:r w:rsidR="004C7BF4" w:rsidRPr="00D626B1">
              <w:rPr>
                <w:b/>
                <w:bCs/>
                <w:color w:val="C00000"/>
              </w:rPr>
              <w:t>nomenclatures &amp; chaines carbonés</w:t>
            </w:r>
          </w:p>
        </w:tc>
      </w:tr>
      <w:tr w:rsidR="00881FAF" w:rsidRPr="00755ECF" w:rsidTr="0056792E">
        <w:trPr>
          <w:trHeight w:val="761"/>
        </w:trPr>
        <w:tc>
          <w:tcPr>
            <w:tcW w:w="283" w:type="dxa"/>
            <w:tcBorders>
              <w:top w:val="single" w:sz="12" w:space="0" w:color="7030A0"/>
              <w:left w:val="single" w:sz="12" w:space="0" w:color="7030A0"/>
              <w:bottom w:val="single" w:sz="12" w:space="0" w:color="7030A0"/>
              <w:right w:val="single" w:sz="12" w:space="0" w:color="7030A0"/>
            </w:tcBorders>
          </w:tcPr>
          <w:p w:rsidR="00881FAF" w:rsidRPr="00755ECF" w:rsidRDefault="00881FAF" w:rsidP="0056792E">
            <w:pPr>
              <w:jc w:val="center"/>
              <w:rPr>
                <w:lang w:bidi="ar-MA"/>
              </w:rPr>
            </w:pPr>
          </w:p>
          <w:p w:rsidR="00881FAF" w:rsidRPr="00755ECF" w:rsidRDefault="00881FAF" w:rsidP="0056792E">
            <w:pPr>
              <w:jc w:val="center"/>
              <w:rPr>
                <w:rtl/>
                <w:lang w:bidi="ar-MA"/>
              </w:rPr>
            </w:pPr>
          </w:p>
          <w:p w:rsidR="00881FAF" w:rsidRPr="00755ECF" w:rsidRDefault="00881FAF" w:rsidP="0056792E">
            <w:pPr>
              <w:jc w:val="center"/>
              <w:rPr>
                <w:rtl/>
                <w:lang w:bidi="ar-MA"/>
              </w:rPr>
            </w:pPr>
          </w:p>
          <w:p w:rsidR="00881FAF" w:rsidRDefault="00881FAF"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42BA3" w:rsidRDefault="00E42BA3" w:rsidP="0056792E">
            <w:pPr>
              <w:jc w:val="center"/>
              <w:rPr>
                <w:lang w:bidi="ar-MA"/>
              </w:rPr>
            </w:pPr>
          </w:p>
          <w:p w:rsidR="00E56615" w:rsidRPr="00755ECF" w:rsidRDefault="00E56615" w:rsidP="0056792E">
            <w:pPr>
              <w:jc w:val="center"/>
              <w:rPr>
                <w:lang w:bidi="ar-MA"/>
              </w:rPr>
            </w:pPr>
          </w:p>
        </w:tc>
        <w:tc>
          <w:tcPr>
            <w:tcW w:w="9356" w:type="dxa"/>
            <w:tcBorders>
              <w:top w:val="single" w:sz="12" w:space="0" w:color="7030A0"/>
              <w:left w:val="single" w:sz="12" w:space="0" w:color="7030A0"/>
              <w:bottom w:val="single" w:sz="12" w:space="0" w:color="7030A0"/>
              <w:right w:val="single" w:sz="12" w:space="0" w:color="7030A0"/>
            </w:tcBorders>
          </w:tcPr>
          <w:p w:rsidR="00BE47F8" w:rsidRDefault="00BE47F8" w:rsidP="006C3487">
            <w:pPr>
              <w:jc w:val="both"/>
            </w:pPr>
            <w:r w:rsidRPr="006C3487">
              <w:rPr>
                <w:b/>
                <w:bCs/>
              </w:rPr>
              <w:t>Exercice N°1</w:t>
            </w:r>
            <w:r>
              <w:t> : Nomme</w:t>
            </w:r>
            <w:r w:rsidR="00B017A8">
              <w:t>r</w:t>
            </w:r>
            <w:r>
              <w:t xml:space="preserve"> les substances suivantes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067"/>
              <w:gridCol w:w="3067"/>
            </w:tblGrid>
            <w:tr w:rsidR="00BE47F8" w:rsidTr="00D002FF">
              <w:tc>
                <w:tcPr>
                  <w:tcW w:w="3067" w:type="dxa"/>
                  <w:shd w:val="clear" w:color="auto" w:fill="auto"/>
                  <w:vAlign w:val="center"/>
                </w:tcPr>
                <w:p w:rsidR="00BE47F8" w:rsidRDefault="00BE47F8" w:rsidP="00D002FF">
                  <w:pPr>
                    <w:jc w:val="center"/>
                  </w:pPr>
                  <w:r>
                    <w:object w:dxaOrig="3750" w:dyaOrig="450">
                      <v:shape id="_x0000_i1025" type="#_x0000_t75" style="width:142.75pt;height:16.9pt" o:ole="">
                        <v:imagedata r:id="rId8" o:title=""/>
                      </v:shape>
                      <o:OLEObject Type="Embed" ProgID="PBrush" ShapeID="_x0000_i1025" DrawAspect="Content" ObjectID="_1629463689" r:id="rId9"/>
                    </w:object>
                  </w:r>
                </w:p>
              </w:tc>
              <w:tc>
                <w:tcPr>
                  <w:tcW w:w="3067" w:type="dxa"/>
                  <w:shd w:val="clear" w:color="auto" w:fill="auto"/>
                  <w:vAlign w:val="center"/>
                </w:tcPr>
                <w:p w:rsidR="00BE47F8" w:rsidRDefault="00BE47F8" w:rsidP="00D002FF">
                  <w:pPr>
                    <w:jc w:val="center"/>
                  </w:pPr>
                  <w:r>
                    <w:object w:dxaOrig="2190" w:dyaOrig="435">
                      <v:shape id="_x0000_i1026" type="#_x0000_t75" style="width:109.55pt;height:21.9pt" o:ole="">
                        <v:imagedata r:id="rId10" o:title=""/>
                      </v:shape>
                      <o:OLEObject Type="Embed" ProgID="PBrush" ShapeID="_x0000_i1026" DrawAspect="Content" ObjectID="_1629463690" r:id="rId11"/>
                    </w:object>
                  </w:r>
                </w:p>
              </w:tc>
              <w:tc>
                <w:tcPr>
                  <w:tcW w:w="3067" w:type="dxa"/>
                  <w:shd w:val="clear" w:color="auto" w:fill="auto"/>
                  <w:vAlign w:val="center"/>
                </w:tcPr>
                <w:p w:rsidR="00BE47F8" w:rsidRDefault="00D002FF" w:rsidP="00D002FF">
                  <w:pPr>
                    <w:jc w:val="center"/>
                  </w:pPr>
                  <w:r>
                    <w:object w:dxaOrig="3360" w:dyaOrig="840">
                      <v:shape id="_x0000_i1027" type="#_x0000_t75" style="width:125.2pt;height:31.3pt" o:ole="">
                        <v:imagedata r:id="rId12" o:title=""/>
                      </v:shape>
                      <o:OLEObject Type="Embed" ProgID="PBrush" ShapeID="_x0000_i1027" DrawAspect="Content" ObjectID="_1629463691" r:id="rId13"/>
                    </w:object>
                  </w:r>
                </w:p>
              </w:tc>
            </w:tr>
            <w:tr w:rsidR="00BE47F8" w:rsidTr="00D002FF">
              <w:tc>
                <w:tcPr>
                  <w:tcW w:w="3067" w:type="dxa"/>
                  <w:shd w:val="clear" w:color="auto" w:fill="auto"/>
                  <w:vAlign w:val="center"/>
                </w:tcPr>
                <w:p w:rsidR="00BE47F8" w:rsidRDefault="00D002FF" w:rsidP="00D002FF">
                  <w:pPr>
                    <w:jc w:val="center"/>
                  </w:pPr>
                  <w:r>
                    <w:object w:dxaOrig="3270" w:dyaOrig="1410">
                      <v:shape id="_x0000_i1028" type="#_x0000_t75" style="width:104.55pt;height:45.1pt" o:ole="">
                        <v:imagedata r:id="rId14" o:title=""/>
                      </v:shape>
                      <o:OLEObject Type="Embed" ProgID="PBrush" ShapeID="_x0000_i1028" DrawAspect="Content" ObjectID="_1629463692" r:id="rId15"/>
                    </w:object>
                  </w:r>
                </w:p>
              </w:tc>
              <w:tc>
                <w:tcPr>
                  <w:tcW w:w="3067" w:type="dxa"/>
                  <w:shd w:val="clear" w:color="auto" w:fill="auto"/>
                  <w:vAlign w:val="center"/>
                </w:tcPr>
                <w:p w:rsidR="00BE47F8" w:rsidRDefault="00D002FF" w:rsidP="00D002FF">
                  <w:pPr>
                    <w:jc w:val="center"/>
                  </w:pPr>
                  <w:r>
                    <w:object w:dxaOrig="2730" w:dyaOrig="2280">
                      <v:shape id="_x0000_i1029" type="#_x0000_t75" style="width:75.15pt;height:46.95pt" o:ole="">
                        <v:imagedata r:id="rId16" o:title=""/>
                      </v:shape>
                      <o:OLEObject Type="Embed" ProgID="PBrush" ShapeID="_x0000_i1029" DrawAspect="Content" ObjectID="_1629463693" r:id="rId17"/>
                    </w:object>
                  </w:r>
                </w:p>
              </w:tc>
              <w:tc>
                <w:tcPr>
                  <w:tcW w:w="3067" w:type="dxa"/>
                  <w:shd w:val="clear" w:color="auto" w:fill="auto"/>
                  <w:vAlign w:val="center"/>
                </w:tcPr>
                <w:p w:rsidR="00BE47F8" w:rsidRDefault="00D002FF" w:rsidP="00D002FF">
                  <w:pPr>
                    <w:jc w:val="center"/>
                  </w:pPr>
                  <w:r>
                    <w:object w:dxaOrig="4200" w:dyaOrig="1365">
                      <v:shape id="_x0000_i1030" type="#_x0000_t75" style="width:122.7pt;height:40.05pt" o:ole="">
                        <v:imagedata r:id="rId18" o:title=""/>
                      </v:shape>
                      <o:OLEObject Type="Embed" ProgID="PBrush" ShapeID="_x0000_i1030" DrawAspect="Content" ObjectID="_1629463694" r:id="rId19"/>
                    </w:object>
                  </w:r>
                </w:p>
              </w:tc>
            </w:tr>
          </w:tbl>
          <w:p w:rsidR="00BE47F8" w:rsidRPr="006C3487" w:rsidRDefault="006C3487" w:rsidP="006C3487">
            <w:pPr>
              <w:jc w:val="both"/>
              <w:rPr>
                <w:b/>
                <w:bCs/>
              </w:rPr>
            </w:pPr>
            <w:r w:rsidRPr="006C3487">
              <w:rPr>
                <w:b/>
                <w:bCs/>
              </w:rPr>
              <w:t>Exercice N°2 :</w:t>
            </w:r>
          </w:p>
          <w:p w:rsidR="006C3487" w:rsidRPr="006C3487" w:rsidRDefault="006C3487" w:rsidP="006C3487">
            <w:pPr>
              <w:autoSpaceDE w:val="0"/>
              <w:autoSpaceDN w:val="0"/>
              <w:adjustRightInd w:val="0"/>
              <w:jc w:val="both"/>
              <w:rPr>
                <w:rFonts w:eastAsia="ArialMT"/>
              </w:rPr>
            </w:pPr>
            <w:r w:rsidRPr="006C3487">
              <w:rPr>
                <w:rFonts w:eastAsia="ArialMT"/>
              </w:rPr>
              <w:t>L'analyse d'un hydrocarbure aliphatique (A) de masse molaire M = 56 g.mol</w:t>
            </w:r>
            <w:r w:rsidRPr="006C3487">
              <w:rPr>
                <w:rFonts w:eastAsia="ArialMT"/>
                <w:vertAlign w:val="superscript"/>
              </w:rPr>
              <w:t>-1</w:t>
            </w:r>
            <w:r w:rsidRPr="006C3487">
              <w:rPr>
                <w:rFonts w:eastAsia="ArialMT"/>
              </w:rPr>
              <w:t xml:space="preserve"> a donné un pourcentage en masse de carbone égal </w:t>
            </w:r>
            <w:r w:rsidR="00CA5E49" w:rsidRPr="006C3487">
              <w:rPr>
                <w:rFonts w:eastAsia="ArialMT"/>
              </w:rPr>
              <w:t>à</w:t>
            </w:r>
            <w:r w:rsidRPr="006C3487">
              <w:rPr>
                <w:rFonts w:eastAsia="ArialMT"/>
              </w:rPr>
              <w:t xml:space="preserve"> 85,71.</w:t>
            </w:r>
          </w:p>
          <w:p w:rsidR="006C3487" w:rsidRPr="006C3487" w:rsidRDefault="006C3487" w:rsidP="006C3487">
            <w:pPr>
              <w:autoSpaceDE w:val="0"/>
              <w:autoSpaceDN w:val="0"/>
              <w:adjustRightInd w:val="0"/>
              <w:jc w:val="both"/>
              <w:rPr>
                <w:rFonts w:eastAsia="ArialMT"/>
              </w:rPr>
            </w:pPr>
            <w:r w:rsidRPr="006C3487">
              <w:rPr>
                <w:rFonts w:eastAsia="ArialMT"/>
                <w:b/>
                <w:bCs/>
              </w:rPr>
              <w:t xml:space="preserve">1) </w:t>
            </w:r>
            <w:r w:rsidRPr="006C3487">
              <w:rPr>
                <w:rFonts w:eastAsia="ArialMT"/>
              </w:rPr>
              <w:t>Déterminer la formule brute de (A).</w:t>
            </w:r>
          </w:p>
          <w:p w:rsidR="006C3487" w:rsidRPr="006C3487" w:rsidRDefault="006C3487" w:rsidP="006C3487">
            <w:pPr>
              <w:autoSpaceDE w:val="0"/>
              <w:autoSpaceDN w:val="0"/>
              <w:adjustRightInd w:val="0"/>
              <w:jc w:val="both"/>
              <w:rPr>
                <w:rFonts w:eastAsia="ArialMT"/>
              </w:rPr>
            </w:pPr>
            <w:r w:rsidRPr="006C3487">
              <w:rPr>
                <w:rFonts w:eastAsia="ArialMT"/>
                <w:b/>
                <w:bCs/>
              </w:rPr>
              <w:t xml:space="preserve">2) </w:t>
            </w:r>
            <w:r w:rsidRPr="006C3487">
              <w:rPr>
                <w:rFonts w:eastAsia="ArialMT"/>
              </w:rPr>
              <w:t>Ecrire les formules semi-développées possibles de (A).</w:t>
            </w:r>
          </w:p>
          <w:p w:rsidR="006C3487" w:rsidRPr="006C3487" w:rsidRDefault="006C3487" w:rsidP="006C3487">
            <w:pPr>
              <w:autoSpaceDE w:val="0"/>
              <w:autoSpaceDN w:val="0"/>
              <w:adjustRightInd w:val="0"/>
              <w:jc w:val="both"/>
              <w:rPr>
                <w:rFonts w:eastAsia="ArialMT"/>
              </w:rPr>
            </w:pPr>
            <w:r w:rsidRPr="006C3487">
              <w:rPr>
                <w:rFonts w:eastAsia="ArialMT"/>
                <w:b/>
                <w:bCs/>
              </w:rPr>
              <w:t xml:space="preserve">3) </w:t>
            </w:r>
            <w:r w:rsidRPr="006C3487">
              <w:rPr>
                <w:rFonts w:eastAsia="ArialMT"/>
              </w:rPr>
              <w:t>Identifier l'hydrocarbure (A) sachant qu'il est à chaine carbonée ramifiée.</w:t>
            </w:r>
          </w:p>
          <w:p w:rsidR="00B017A8" w:rsidRPr="006C3487" w:rsidRDefault="00B017A8" w:rsidP="00B017A8">
            <w:pPr>
              <w:jc w:val="both"/>
              <w:rPr>
                <w:b/>
                <w:bCs/>
              </w:rPr>
            </w:pPr>
            <w:r w:rsidRPr="006C3487">
              <w:rPr>
                <w:b/>
                <w:bCs/>
              </w:rPr>
              <w:t>Exercic</w:t>
            </w:r>
            <w:r>
              <w:rPr>
                <w:b/>
                <w:bCs/>
              </w:rPr>
              <w:t>e N°3</w:t>
            </w:r>
            <w:r w:rsidRPr="006C3487">
              <w:rPr>
                <w:b/>
                <w:bCs/>
              </w:rPr>
              <w:t> :</w:t>
            </w:r>
          </w:p>
          <w:p w:rsidR="00B017A8" w:rsidRPr="00B76617" w:rsidRDefault="00B017A8" w:rsidP="004C7BF4">
            <w:pPr>
              <w:autoSpaceDE w:val="0"/>
              <w:autoSpaceDN w:val="0"/>
              <w:adjustRightInd w:val="0"/>
              <w:jc w:val="both"/>
              <w:rPr>
                <w:color w:val="000000"/>
              </w:rPr>
            </w:pPr>
            <w:r w:rsidRPr="00B76617">
              <w:rPr>
                <w:color w:val="000000"/>
              </w:rPr>
              <w:t xml:space="preserve">Les graisses et les huiles présentes dans un four sont constituées essentiellement de molécules de glycérol dont la formule brute est </w:t>
            </w:r>
            <w:proofErr w:type="gramStart"/>
            <w:r w:rsidRPr="00B76617">
              <w:rPr>
                <w:color w:val="000000"/>
              </w:rPr>
              <w:t>C</w:t>
            </w:r>
            <w:r w:rsidRPr="00B76617">
              <w:rPr>
                <w:color w:val="000000"/>
                <w:vertAlign w:val="subscript"/>
              </w:rPr>
              <w:t>3</w:t>
            </w:r>
            <w:r w:rsidRPr="00B76617">
              <w:rPr>
                <w:color w:val="000000"/>
              </w:rPr>
              <w:t>H</w:t>
            </w:r>
            <w:r w:rsidRPr="00B76617">
              <w:rPr>
                <w:color w:val="000000"/>
                <w:vertAlign w:val="subscript"/>
              </w:rPr>
              <w:t>8</w:t>
            </w:r>
            <w:r w:rsidRPr="00B76617">
              <w:rPr>
                <w:color w:val="000000"/>
              </w:rPr>
              <w:t>O</w:t>
            </w:r>
            <w:r w:rsidRPr="00B76617">
              <w:rPr>
                <w:color w:val="000000"/>
                <w:vertAlign w:val="subscript"/>
              </w:rPr>
              <w:t>3</w:t>
            </w:r>
            <w:r w:rsidRPr="00B76617">
              <w:rPr>
                <w:color w:val="000000"/>
              </w:rPr>
              <w:t xml:space="preserve"> .</w:t>
            </w:r>
            <w:proofErr w:type="gramEnd"/>
            <w:r w:rsidRPr="00B76617">
              <w:rPr>
                <w:color w:val="000000"/>
              </w:rPr>
              <w:t xml:space="preserve"> Pendant la pyrolyse, la porte du four est bloquée.</w:t>
            </w:r>
          </w:p>
          <w:p w:rsidR="00B017A8" w:rsidRPr="00B76617" w:rsidRDefault="00B017A8" w:rsidP="00B017A8">
            <w:pPr>
              <w:autoSpaceDE w:val="0"/>
              <w:autoSpaceDN w:val="0"/>
              <w:adjustRightInd w:val="0"/>
              <w:jc w:val="both"/>
              <w:rPr>
                <w:color w:val="000000"/>
              </w:rPr>
            </w:pPr>
            <w:r w:rsidRPr="004C7BF4">
              <w:rPr>
                <w:b/>
                <w:bCs/>
                <w:color w:val="000000"/>
              </w:rPr>
              <w:t>1.</w:t>
            </w:r>
            <w:r w:rsidRPr="00B76617">
              <w:rPr>
                <w:color w:val="000000"/>
              </w:rPr>
              <w:t xml:space="preserve"> Le glycérol est un corps gras dont l’origine est un alcane comportant le même nombre d’atomes de carbone. Donner </w:t>
            </w:r>
            <w:r w:rsidRPr="00B76617">
              <w:rPr>
                <w:b/>
                <w:bCs/>
                <w:color w:val="000000"/>
              </w:rPr>
              <w:t>le nom</w:t>
            </w:r>
            <w:r w:rsidRPr="00B76617">
              <w:rPr>
                <w:color w:val="000000"/>
              </w:rPr>
              <w:t xml:space="preserve">, </w:t>
            </w:r>
            <w:r w:rsidRPr="00B76617">
              <w:rPr>
                <w:b/>
                <w:bCs/>
                <w:color w:val="000000"/>
              </w:rPr>
              <w:t xml:space="preserve">la formule brute </w:t>
            </w:r>
            <w:r w:rsidRPr="00B76617">
              <w:rPr>
                <w:color w:val="000000"/>
              </w:rPr>
              <w:t xml:space="preserve">et </w:t>
            </w:r>
            <w:r w:rsidRPr="00B76617">
              <w:rPr>
                <w:b/>
                <w:bCs/>
                <w:color w:val="000000"/>
              </w:rPr>
              <w:t xml:space="preserve">semi-développée </w:t>
            </w:r>
            <w:r w:rsidRPr="00B76617">
              <w:rPr>
                <w:color w:val="000000"/>
              </w:rPr>
              <w:t xml:space="preserve">de cet alcane. </w:t>
            </w:r>
          </w:p>
          <w:p w:rsidR="00B017A8" w:rsidRPr="00B76617" w:rsidRDefault="00B017A8" w:rsidP="00B017A8">
            <w:pPr>
              <w:autoSpaceDE w:val="0"/>
              <w:autoSpaceDN w:val="0"/>
              <w:adjustRightInd w:val="0"/>
              <w:rPr>
                <w:color w:val="000000"/>
              </w:rPr>
            </w:pPr>
            <w:r w:rsidRPr="004C7BF4">
              <w:rPr>
                <w:b/>
                <w:bCs/>
                <w:color w:val="000000"/>
              </w:rPr>
              <w:t>2.</w:t>
            </w:r>
            <w:r w:rsidRPr="00B76617">
              <w:rPr>
                <w:color w:val="000000"/>
              </w:rPr>
              <w:t xml:space="preserve"> Calculer </w:t>
            </w:r>
            <w:r w:rsidRPr="00B76617">
              <w:rPr>
                <w:b/>
                <w:bCs/>
                <w:color w:val="000000"/>
              </w:rPr>
              <w:t xml:space="preserve">la masse molaire moléculaire </w:t>
            </w:r>
            <w:r w:rsidRPr="00B76617">
              <w:rPr>
                <w:color w:val="000000"/>
              </w:rPr>
              <w:t xml:space="preserve">du glycérol. </w:t>
            </w:r>
          </w:p>
          <w:p w:rsidR="00CA5E49" w:rsidRPr="00B76617" w:rsidRDefault="00B017A8" w:rsidP="00CA5E49">
            <w:pPr>
              <w:autoSpaceDE w:val="0"/>
              <w:autoSpaceDN w:val="0"/>
              <w:adjustRightInd w:val="0"/>
              <w:jc w:val="center"/>
              <w:rPr>
                <w:color w:val="000000"/>
              </w:rPr>
            </w:pPr>
            <w:r w:rsidRPr="00B76617">
              <w:rPr>
                <w:color w:val="000000"/>
              </w:rPr>
              <w:t xml:space="preserve">La pyrolyse transforme les résidus graisseux en carbone </w:t>
            </w:r>
            <w:r w:rsidRPr="00B76617">
              <w:rPr>
                <w:b/>
                <w:bCs/>
                <w:color w:val="000000"/>
              </w:rPr>
              <w:t>C</w:t>
            </w:r>
            <w:r w:rsidRPr="00B76617">
              <w:rPr>
                <w:color w:val="000000"/>
              </w:rPr>
              <w:t xml:space="preserve"> et en vapeur d’eau : </w:t>
            </w:r>
            <w:r w:rsidR="00CA5E49" w:rsidRPr="00B76617">
              <w:rPr>
                <w:color w:val="000000"/>
              </w:rPr>
              <w:t>H</w:t>
            </w:r>
            <w:r w:rsidR="00CA5E49" w:rsidRPr="00B76617">
              <w:rPr>
                <w:color w:val="000000"/>
                <w:vertAlign w:val="subscript"/>
              </w:rPr>
              <w:t>2</w:t>
            </w:r>
            <w:r w:rsidR="00CA5E49" w:rsidRPr="00B76617">
              <w:rPr>
                <w:color w:val="000000"/>
              </w:rPr>
              <w:t>O.</w:t>
            </w:r>
          </w:p>
          <w:p w:rsidR="00B017A8" w:rsidRPr="00B76617" w:rsidRDefault="00B017A8" w:rsidP="004C7BF4">
            <w:pPr>
              <w:autoSpaceDE w:val="0"/>
              <w:autoSpaceDN w:val="0"/>
              <w:adjustRightInd w:val="0"/>
              <w:jc w:val="both"/>
              <w:rPr>
                <w:color w:val="000000"/>
              </w:rPr>
            </w:pPr>
            <w:r w:rsidRPr="004C7BF4">
              <w:rPr>
                <w:b/>
                <w:bCs/>
                <w:color w:val="000000"/>
              </w:rPr>
              <w:t>3.</w:t>
            </w:r>
            <w:r w:rsidRPr="00B76617">
              <w:rPr>
                <w:color w:val="000000"/>
              </w:rPr>
              <w:t xml:space="preserve"> </w:t>
            </w:r>
            <w:r w:rsidRPr="00B76617">
              <w:rPr>
                <w:b/>
                <w:bCs/>
                <w:color w:val="000000"/>
              </w:rPr>
              <w:t xml:space="preserve">Écrire </w:t>
            </w:r>
            <w:r w:rsidRPr="00B76617">
              <w:rPr>
                <w:color w:val="000000"/>
              </w:rPr>
              <w:t xml:space="preserve">puis </w:t>
            </w:r>
            <w:r w:rsidRPr="00B76617">
              <w:rPr>
                <w:b/>
                <w:bCs/>
                <w:color w:val="000000"/>
              </w:rPr>
              <w:t xml:space="preserve">équilibrer l’équation bilan </w:t>
            </w:r>
            <w:r w:rsidRPr="00B76617">
              <w:rPr>
                <w:color w:val="000000"/>
              </w:rPr>
              <w:t>trad</w:t>
            </w:r>
            <w:r w:rsidR="004C7BF4">
              <w:rPr>
                <w:color w:val="000000"/>
              </w:rPr>
              <w:t>uisant la pyrolyse du glycérol.</w:t>
            </w:r>
          </w:p>
          <w:p w:rsidR="00447B3A" w:rsidRPr="00B76617" w:rsidRDefault="00B017A8" w:rsidP="004C7BF4">
            <w:pPr>
              <w:autoSpaceDE w:val="0"/>
              <w:autoSpaceDN w:val="0"/>
              <w:adjustRightInd w:val="0"/>
              <w:jc w:val="both"/>
              <w:rPr>
                <w:color w:val="000000"/>
                <w:rtl/>
              </w:rPr>
            </w:pPr>
            <w:r w:rsidRPr="004C7BF4">
              <w:rPr>
                <w:b/>
                <w:bCs/>
                <w:color w:val="000000"/>
              </w:rPr>
              <w:t>4.</w:t>
            </w:r>
            <w:r w:rsidRPr="00B76617">
              <w:rPr>
                <w:color w:val="000000"/>
              </w:rPr>
              <w:t xml:space="preserve"> Après la pyrolyse, on recueille dans le four de carbone. Quelle était </w:t>
            </w:r>
            <w:r w:rsidRPr="00B76617">
              <w:rPr>
                <w:b/>
                <w:bCs/>
                <w:color w:val="000000"/>
              </w:rPr>
              <w:t xml:space="preserve">la masse de glycérol </w:t>
            </w:r>
            <w:r w:rsidRPr="00B76617">
              <w:rPr>
                <w:color w:val="000000"/>
              </w:rPr>
              <w:t xml:space="preserve">présente avant la pyrolyse ? 18 g </w:t>
            </w:r>
          </w:p>
        </w:tc>
      </w:tr>
      <w:tr w:rsidR="00A31609" w:rsidRPr="00755ECF" w:rsidTr="004C7BF4">
        <w:trPr>
          <w:trHeight w:val="261"/>
        </w:trPr>
        <w:tc>
          <w:tcPr>
            <w:tcW w:w="283" w:type="dxa"/>
            <w:tcBorders>
              <w:top w:val="single" w:sz="12" w:space="0" w:color="7030A0"/>
              <w:left w:val="single" w:sz="12" w:space="0" w:color="7030A0"/>
              <w:bottom w:val="single" w:sz="12" w:space="0" w:color="7030A0"/>
              <w:right w:val="single" w:sz="12" w:space="0" w:color="7030A0"/>
            </w:tcBorders>
          </w:tcPr>
          <w:p w:rsidR="00A31609" w:rsidRPr="00755ECF" w:rsidRDefault="00A31609" w:rsidP="0056792E">
            <w:pPr>
              <w:jc w:val="center"/>
              <w:rPr>
                <w:lang w:bidi="ar-MA"/>
              </w:rPr>
            </w:pPr>
          </w:p>
        </w:tc>
        <w:tc>
          <w:tcPr>
            <w:tcW w:w="9356" w:type="dxa"/>
            <w:tcBorders>
              <w:top w:val="single" w:sz="12" w:space="0" w:color="7030A0"/>
              <w:left w:val="single" w:sz="12" w:space="0" w:color="7030A0"/>
              <w:bottom w:val="single" w:sz="12" w:space="0" w:color="7030A0"/>
              <w:right w:val="single" w:sz="12" w:space="0" w:color="7030A0"/>
            </w:tcBorders>
          </w:tcPr>
          <w:p w:rsidR="00A31609" w:rsidRDefault="004C7BF4" w:rsidP="004C7BF4">
            <w:pPr>
              <w:pStyle w:val="NormalWeb"/>
              <w:shd w:val="clear" w:color="auto" w:fill="FFFFFF"/>
              <w:spacing w:before="0" w:beforeAutospacing="0" w:after="0" w:afterAutospacing="0"/>
              <w:jc w:val="center"/>
            </w:pPr>
            <w:r w:rsidRPr="00D002FF">
              <w:rPr>
                <w:b/>
                <w:bCs/>
                <w:color w:val="C00000"/>
              </w:rPr>
              <w:t>Physique (13 points) : Electromagnétisme</w:t>
            </w:r>
          </w:p>
        </w:tc>
      </w:tr>
      <w:tr w:rsidR="00100F43" w:rsidRPr="00755ECF" w:rsidTr="004C7BF4">
        <w:trPr>
          <w:trHeight w:val="261"/>
        </w:trPr>
        <w:tc>
          <w:tcPr>
            <w:tcW w:w="283" w:type="dxa"/>
            <w:tcBorders>
              <w:top w:val="single" w:sz="12" w:space="0" w:color="7030A0"/>
              <w:left w:val="single" w:sz="12" w:space="0" w:color="7030A0"/>
              <w:bottom w:val="single" w:sz="12" w:space="0" w:color="7030A0"/>
              <w:right w:val="single" w:sz="12" w:space="0" w:color="7030A0"/>
            </w:tcBorders>
          </w:tcPr>
          <w:p w:rsidR="00100F43" w:rsidRPr="00755ECF" w:rsidRDefault="00100F43" w:rsidP="0056792E">
            <w:pPr>
              <w:jc w:val="center"/>
              <w:rPr>
                <w:lang w:bidi="ar-MA"/>
              </w:rPr>
            </w:pPr>
          </w:p>
        </w:tc>
        <w:tc>
          <w:tcPr>
            <w:tcW w:w="9356" w:type="dxa"/>
            <w:tcBorders>
              <w:top w:val="single" w:sz="12" w:space="0" w:color="7030A0"/>
              <w:left w:val="single" w:sz="12" w:space="0" w:color="7030A0"/>
              <w:bottom w:val="single" w:sz="12" w:space="0" w:color="7030A0"/>
              <w:right w:val="single" w:sz="12" w:space="0" w:color="7030A0"/>
            </w:tcBorders>
          </w:tcPr>
          <w:p w:rsidR="00100F43" w:rsidRDefault="00D002FF" w:rsidP="00D002FF">
            <w:pPr>
              <w:pStyle w:val="NormalWeb"/>
              <w:shd w:val="clear" w:color="auto" w:fill="FFFFFF"/>
              <w:spacing w:before="0" w:beforeAutospacing="0" w:after="0" w:afterAutospacing="0"/>
              <w:jc w:val="center"/>
              <w:rPr>
                <w:b/>
                <w:bCs/>
                <w:color w:val="C00000"/>
                <w:sz w:val="28"/>
                <w:szCs w:val="28"/>
              </w:rPr>
            </w:pPr>
            <w:r>
              <w:rPr>
                <w:b/>
                <w:bCs/>
                <w:color w:val="C00000"/>
                <w:sz w:val="25"/>
                <w:szCs w:val="25"/>
                <w:u w:val="single"/>
              </w:rPr>
              <w:t>Contrôle des connaissances</w:t>
            </w:r>
            <w:r w:rsidR="00D626B1">
              <w:rPr>
                <w:b/>
                <w:bCs/>
                <w:color w:val="C00000"/>
                <w:sz w:val="25"/>
                <w:szCs w:val="25"/>
                <w:u w:val="single"/>
              </w:rPr>
              <w:t xml:space="preserve"> (3 points)</w:t>
            </w:r>
          </w:p>
        </w:tc>
      </w:tr>
      <w:tr w:rsidR="00100F43" w:rsidRPr="00755ECF" w:rsidTr="004C7BF4">
        <w:trPr>
          <w:trHeight w:val="261"/>
        </w:trPr>
        <w:tc>
          <w:tcPr>
            <w:tcW w:w="283" w:type="dxa"/>
            <w:tcBorders>
              <w:top w:val="single" w:sz="12" w:space="0" w:color="7030A0"/>
              <w:left w:val="single" w:sz="12" w:space="0" w:color="7030A0"/>
              <w:bottom w:val="single" w:sz="12" w:space="0" w:color="7030A0"/>
              <w:right w:val="single" w:sz="12" w:space="0" w:color="7030A0"/>
            </w:tcBorders>
          </w:tcPr>
          <w:p w:rsidR="00100F43" w:rsidRPr="00755ECF" w:rsidRDefault="00100F43" w:rsidP="0056792E">
            <w:pPr>
              <w:jc w:val="center"/>
              <w:rPr>
                <w:lang w:bidi="ar-MA"/>
              </w:rPr>
            </w:pPr>
          </w:p>
        </w:tc>
        <w:tc>
          <w:tcPr>
            <w:tcW w:w="9356" w:type="dxa"/>
            <w:tcBorders>
              <w:top w:val="single" w:sz="12" w:space="0" w:color="7030A0"/>
              <w:left w:val="single" w:sz="12" w:space="0" w:color="7030A0"/>
              <w:bottom w:val="single" w:sz="12" w:space="0" w:color="7030A0"/>
              <w:right w:val="single" w:sz="12" w:space="0" w:color="7030A0"/>
            </w:tcBorders>
          </w:tcPr>
          <w:p w:rsidR="003C1AE9" w:rsidRPr="000E7B11" w:rsidRDefault="003C1AE9" w:rsidP="003C1AE9">
            <w:pPr>
              <w:pStyle w:val="Titre"/>
              <w:jc w:val="both"/>
              <w:rPr>
                <w:b w:val="0"/>
                <w:szCs w:val="24"/>
              </w:rPr>
            </w:pPr>
            <w:r w:rsidRPr="000E7B11">
              <w:rPr>
                <w:b w:val="0"/>
                <w:szCs w:val="24"/>
              </w:rPr>
              <w:t>Existe-t-il des aimants naturels ?</w:t>
            </w:r>
          </w:p>
          <w:p w:rsidR="003C1AE9" w:rsidRPr="000E7B11" w:rsidRDefault="003C1AE9" w:rsidP="000E7B11">
            <w:pPr>
              <w:pStyle w:val="Titre"/>
              <w:tabs>
                <w:tab w:val="left" w:pos="640"/>
              </w:tabs>
              <w:jc w:val="both"/>
              <w:rPr>
                <w:b w:val="0"/>
                <w:szCs w:val="24"/>
              </w:rPr>
            </w:pPr>
            <w:r w:rsidRPr="000E7B11">
              <w:rPr>
                <w:b w:val="0"/>
                <w:szCs w:val="24"/>
              </w:rPr>
              <w:t>En quelles matières sont fabriqués les aimants artificiels ?</w:t>
            </w:r>
          </w:p>
          <w:p w:rsidR="003C1AE9" w:rsidRPr="000E7B11" w:rsidRDefault="003C1AE9" w:rsidP="000E7B11">
            <w:pPr>
              <w:pStyle w:val="Titre"/>
              <w:tabs>
                <w:tab w:val="left" w:pos="640"/>
              </w:tabs>
              <w:jc w:val="both"/>
              <w:rPr>
                <w:b w:val="0"/>
                <w:szCs w:val="24"/>
              </w:rPr>
            </w:pPr>
            <w:r w:rsidRPr="000E7B11">
              <w:rPr>
                <w:b w:val="0"/>
                <w:szCs w:val="24"/>
              </w:rPr>
              <w:t>Comment est construite une boussole et comment fonctionne-t-elle ?</w:t>
            </w:r>
          </w:p>
          <w:p w:rsidR="003C1AE9" w:rsidRPr="000E7B11" w:rsidRDefault="003C1AE9" w:rsidP="000E7B11">
            <w:pPr>
              <w:pStyle w:val="Titre"/>
              <w:tabs>
                <w:tab w:val="left" w:pos="640"/>
              </w:tabs>
              <w:jc w:val="both"/>
              <w:rPr>
                <w:b w:val="0"/>
                <w:szCs w:val="24"/>
              </w:rPr>
            </w:pPr>
            <w:r w:rsidRPr="000E7B11">
              <w:rPr>
                <w:b w:val="0"/>
                <w:szCs w:val="24"/>
              </w:rPr>
              <w:t>Peut-on isoler un pôle d’aimant ?</w:t>
            </w:r>
          </w:p>
          <w:p w:rsidR="003C1AE9" w:rsidRPr="000E7B11" w:rsidRDefault="003C1AE9" w:rsidP="000E7B11">
            <w:pPr>
              <w:pStyle w:val="Titre"/>
              <w:tabs>
                <w:tab w:val="left" w:pos="640"/>
              </w:tabs>
              <w:jc w:val="both"/>
              <w:rPr>
                <w:b w:val="0"/>
                <w:szCs w:val="24"/>
              </w:rPr>
            </w:pPr>
            <w:r w:rsidRPr="000E7B11">
              <w:rPr>
                <w:b w:val="0"/>
                <w:szCs w:val="24"/>
              </w:rPr>
              <w:t>Comment peut-on visualiser le spectre magnétique d’un aimant ?</w:t>
            </w:r>
          </w:p>
          <w:p w:rsidR="003C1AE9" w:rsidRPr="000E7B11" w:rsidRDefault="003C1AE9" w:rsidP="000E7B11">
            <w:pPr>
              <w:pStyle w:val="Titre"/>
              <w:tabs>
                <w:tab w:val="left" w:pos="640"/>
              </w:tabs>
              <w:jc w:val="both"/>
              <w:rPr>
                <w:b w:val="0"/>
                <w:szCs w:val="24"/>
              </w:rPr>
            </w:pPr>
            <w:r w:rsidRPr="000E7B11">
              <w:rPr>
                <w:b w:val="0"/>
                <w:szCs w:val="24"/>
              </w:rPr>
              <w:t>Comment sont orientées les lignes de champ d’un aimant ?</w:t>
            </w:r>
          </w:p>
          <w:p w:rsidR="003C1AE9" w:rsidRPr="000E7B11" w:rsidRDefault="003C1AE9" w:rsidP="000E7B11">
            <w:pPr>
              <w:pStyle w:val="Titre"/>
              <w:tabs>
                <w:tab w:val="left" w:pos="640"/>
              </w:tabs>
              <w:jc w:val="both"/>
              <w:rPr>
                <w:b w:val="0"/>
                <w:szCs w:val="24"/>
              </w:rPr>
            </w:pPr>
            <w:r w:rsidRPr="000E7B11">
              <w:rPr>
                <w:b w:val="0"/>
                <w:szCs w:val="24"/>
              </w:rPr>
              <w:t>Dessiner les lignes de champ de deux aimants rectangulaires distants de quelques millimètres, dans les deux cas suivants ?</w:t>
            </w:r>
          </w:p>
          <w:p w:rsidR="003C1AE9" w:rsidRPr="000E7B11" w:rsidRDefault="003C1AE9" w:rsidP="000E7B11">
            <w:pPr>
              <w:pStyle w:val="Titre"/>
              <w:tabs>
                <w:tab w:val="left" w:pos="640"/>
              </w:tabs>
              <w:jc w:val="both"/>
              <w:rPr>
                <w:b w:val="0"/>
                <w:szCs w:val="24"/>
              </w:rPr>
            </w:pPr>
            <w:r w:rsidRPr="000E7B11">
              <w:rPr>
                <w:b w:val="0"/>
                <w:szCs w:val="24"/>
              </w:rPr>
              <w:t xml:space="preserve">Citer trois </w:t>
            </w:r>
            <w:r w:rsidR="00801E18" w:rsidRPr="000E7B11">
              <w:rPr>
                <w:b w:val="0"/>
                <w:szCs w:val="24"/>
              </w:rPr>
              <w:t>applications</w:t>
            </w:r>
            <w:r w:rsidRPr="000E7B11">
              <w:rPr>
                <w:b w:val="0"/>
                <w:szCs w:val="24"/>
              </w:rPr>
              <w:t xml:space="preserve"> des aimants permanents</w:t>
            </w:r>
            <w:r w:rsidR="00F243CE">
              <w:rPr>
                <w:b w:val="0"/>
                <w:szCs w:val="24"/>
              </w:rPr>
              <w:t>.</w:t>
            </w:r>
          </w:p>
          <w:p w:rsidR="003C1AE9" w:rsidRPr="000E7B11" w:rsidRDefault="003C1AE9" w:rsidP="000E7B11">
            <w:pPr>
              <w:pStyle w:val="Titre"/>
              <w:tabs>
                <w:tab w:val="left" w:pos="640"/>
              </w:tabs>
              <w:jc w:val="both"/>
              <w:rPr>
                <w:b w:val="0"/>
                <w:szCs w:val="24"/>
              </w:rPr>
            </w:pPr>
            <w:r w:rsidRPr="000E7B11">
              <w:rPr>
                <w:b w:val="0"/>
                <w:szCs w:val="24"/>
              </w:rPr>
              <w:t>Que se passe-t-il lorsqu’un barreau de fer est placé dans un champ magnétique ?</w:t>
            </w:r>
          </w:p>
          <w:p w:rsidR="003C1AE9" w:rsidRPr="000E7B11" w:rsidRDefault="003C1AE9" w:rsidP="000E7B11">
            <w:pPr>
              <w:pStyle w:val="Titre"/>
              <w:tabs>
                <w:tab w:val="left" w:pos="640"/>
              </w:tabs>
              <w:jc w:val="both"/>
              <w:rPr>
                <w:b w:val="0"/>
                <w:szCs w:val="24"/>
              </w:rPr>
            </w:pPr>
            <w:r w:rsidRPr="000E7B11">
              <w:rPr>
                <w:b w:val="0"/>
                <w:szCs w:val="24"/>
              </w:rPr>
              <w:t>Qu’est-ce qu’un matériau non magnétique ?</w:t>
            </w:r>
          </w:p>
          <w:p w:rsidR="003C1AE9" w:rsidRPr="000E7B11" w:rsidRDefault="003C1AE9" w:rsidP="000E7B11">
            <w:pPr>
              <w:pStyle w:val="Titre"/>
              <w:tabs>
                <w:tab w:val="left" w:pos="640"/>
              </w:tabs>
              <w:jc w:val="both"/>
              <w:rPr>
                <w:b w:val="0"/>
                <w:szCs w:val="24"/>
              </w:rPr>
            </w:pPr>
            <w:r w:rsidRPr="000E7B11">
              <w:rPr>
                <w:b w:val="0"/>
                <w:szCs w:val="24"/>
              </w:rPr>
              <w:t>Quels sont les principaux matériaux ferromagnétiques ?</w:t>
            </w:r>
          </w:p>
          <w:p w:rsidR="00100F43" w:rsidRPr="000E7B11" w:rsidRDefault="003C1AE9" w:rsidP="000E7B11">
            <w:pPr>
              <w:pStyle w:val="Titre"/>
              <w:tabs>
                <w:tab w:val="left" w:pos="640"/>
              </w:tabs>
              <w:jc w:val="both"/>
              <w:rPr>
                <w:b w:val="0"/>
                <w:color w:val="FF0000"/>
                <w:szCs w:val="24"/>
              </w:rPr>
            </w:pPr>
            <w:r w:rsidRPr="000E7B11">
              <w:rPr>
                <w:b w:val="0"/>
                <w:szCs w:val="24"/>
              </w:rPr>
              <w:t>Comment pe</w:t>
            </w:r>
            <w:r w:rsidR="00801E18">
              <w:rPr>
                <w:b w:val="0"/>
                <w:szCs w:val="24"/>
              </w:rPr>
              <w:t>ut-on diminuer ou supprimer l’a</w:t>
            </w:r>
            <w:r w:rsidR="00801E18" w:rsidRPr="000E7B11">
              <w:rPr>
                <w:b w:val="0"/>
                <w:szCs w:val="24"/>
              </w:rPr>
              <w:t>imantation</w:t>
            </w:r>
            <w:r w:rsidRPr="000E7B11">
              <w:rPr>
                <w:b w:val="0"/>
                <w:szCs w:val="24"/>
              </w:rPr>
              <w:t xml:space="preserve"> d’un matériau ?</w:t>
            </w:r>
          </w:p>
        </w:tc>
      </w:tr>
      <w:tr w:rsidR="00A31609" w:rsidRPr="00755ECF" w:rsidTr="004C7BF4">
        <w:trPr>
          <w:trHeight w:val="323"/>
        </w:trPr>
        <w:tc>
          <w:tcPr>
            <w:tcW w:w="283" w:type="dxa"/>
            <w:tcBorders>
              <w:top w:val="single" w:sz="12" w:space="0" w:color="7030A0"/>
              <w:left w:val="single" w:sz="12" w:space="0" w:color="7030A0"/>
              <w:bottom w:val="single" w:sz="12" w:space="0" w:color="7030A0"/>
              <w:right w:val="single" w:sz="12" w:space="0" w:color="7030A0"/>
            </w:tcBorders>
          </w:tcPr>
          <w:p w:rsidR="00A31609" w:rsidRPr="00755ECF" w:rsidRDefault="00A31609" w:rsidP="0056792E">
            <w:pPr>
              <w:jc w:val="center"/>
              <w:rPr>
                <w:lang w:bidi="ar-MA"/>
              </w:rPr>
            </w:pPr>
          </w:p>
        </w:tc>
        <w:tc>
          <w:tcPr>
            <w:tcW w:w="9356" w:type="dxa"/>
            <w:tcBorders>
              <w:top w:val="single" w:sz="12" w:space="0" w:color="7030A0"/>
              <w:left w:val="single" w:sz="12" w:space="0" w:color="7030A0"/>
              <w:bottom w:val="single" w:sz="12" w:space="0" w:color="7030A0"/>
              <w:right w:val="single" w:sz="12" w:space="0" w:color="7030A0"/>
            </w:tcBorders>
          </w:tcPr>
          <w:p w:rsidR="00A31609" w:rsidRDefault="00D626B1" w:rsidP="00D626B1">
            <w:pPr>
              <w:pStyle w:val="NormalWeb"/>
              <w:shd w:val="clear" w:color="auto" w:fill="FFFFFF"/>
              <w:spacing w:before="0" w:beforeAutospacing="0" w:after="0" w:afterAutospacing="0"/>
              <w:jc w:val="center"/>
            </w:pPr>
            <w:r>
              <w:rPr>
                <w:b/>
                <w:bCs/>
                <w:color w:val="C00000"/>
                <w:u w:val="single"/>
              </w:rPr>
              <w:t xml:space="preserve">Exercice </w:t>
            </w:r>
            <w:r w:rsidR="00B0523F" w:rsidRPr="00D002FF">
              <w:rPr>
                <w:b/>
                <w:bCs/>
                <w:color w:val="C00000"/>
                <w:u w:val="single"/>
              </w:rPr>
              <w:t xml:space="preserve">N° </w:t>
            </w:r>
            <w:r w:rsidR="00B0523F" w:rsidRPr="00D002FF">
              <w:rPr>
                <w:rFonts w:hint="cs"/>
                <w:b/>
                <w:bCs/>
                <w:color w:val="C00000"/>
                <w:u w:val="single"/>
                <w:rtl/>
              </w:rPr>
              <w:t>1</w:t>
            </w:r>
            <w:r w:rsidR="00B0523F" w:rsidRPr="00D002FF">
              <w:rPr>
                <w:b/>
                <w:bCs/>
                <w:color w:val="C00000"/>
                <w:u w:val="single"/>
              </w:rPr>
              <w:t xml:space="preserve"> (</w:t>
            </w:r>
            <w:r>
              <w:rPr>
                <w:b/>
                <w:bCs/>
                <w:color w:val="C00000"/>
                <w:u w:val="single"/>
              </w:rPr>
              <w:t>4 points</w:t>
            </w:r>
            <w:r w:rsidR="00B0523F" w:rsidRPr="00D002FF">
              <w:rPr>
                <w:b/>
                <w:bCs/>
                <w:color w:val="C00000"/>
                <w:u w:val="single"/>
              </w:rPr>
              <w:t>)</w:t>
            </w:r>
          </w:p>
        </w:tc>
      </w:tr>
      <w:tr w:rsidR="00A31609" w:rsidRPr="00755ECF" w:rsidTr="0056792E">
        <w:trPr>
          <w:trHeight w:val="761"/>
        </w:trPr>
        <w:tc>
          <w:tcPr>
            <w:tcW w:w="283" w:type="dxa"/>
            <w:tcBorders>
              <w:top w:val="single" w:sz="12" w:space="0" w:color="7030A0"/>
              <w:left w:val="single" w:sz="12" w:space="0" w:color="7030A0"/>
              <w:bottom w:val="single" w:sz="12" w:space="0" w:color="7030A0"/>
              <w:right w:val="single" w:sz="12" w:space="0" w:color="7030A0"/>
            </w:tcBorders>
          </w:tcPr>
          <w:p w:rsidR="00A31609" w:rsidRPr="00755ECF" w:rsidRDefault="00A31609" w:rsidP="0056792E">
            <w:pPr>
              <w:jc w:val="center"/>
              <w:rPr>
                <w:lang w:bidi="ar-MA"/>
              </w:rPr>
            </w:pPr>
          </w:p>
        </w:tc>
        <w:tc>
          <w:tcPr>
            <w:tcW w:w="9356" w:type="dxa"/>
            <w:tcBorders>
              <w:top w:val="single" w:sz="12" w:space="0" w:color="7030A0"/>
              <w:left w:val="single" w:sz="12" w:space="0" w:color="7030A0"/>
              <w:bottom w:val="single" w:sz="12" w:space="0" w:color="7030A0"/>
              <w:right w:val="single" w:sz="12" w:space="0" w:color="7030A0"/>
            </w:tcBorders>
          </w:tcPr>
          <w:p w:rsidR="00A31609" w:rsidRPr="00620858" w:rsidRDefault="00D26874" w:rsidP="00B0523F">
            <w:pPr>
              <w:jc w:val="both"/>
            </w:pPr>
            <w:r>
              <w:rPr>
                <w:noProof/>
              </w:rPr>
              <mc:AlternateContent>
                <mc:Choice Requires="wpg">
                  <w:drawing>
                    <wp:anchor distT="0" distB="0" distL="114300" distR="114300" simplePos="0" relativeHeight="251657216" behindDoc="0" locked="0" layoutInCell="1" allowOverlap="1">
                      <wp:simplePos x="0" y="0"/>
                      <wp:positionH relativeFrom="column">
                        <wp:posOffset>3035935</wp:posOffset>
                      </wp:positionH>
                      <wp:positionV relativeFrom="paragraph">
                        <wp:posOffset>167005</wp:posOffset>
                      </wp:positionV>
                      <wp:extent cx="2847340" cy="1260475"/>
                      <wp:effectExtent l="6985" t="0" r="3175" b="10795"/>
                      <wp:wrapSquare wrapText="bothSides"/>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1260475"/>
                                <a:chOff x="2739" y="1064"/>
                                <a:chExt cx="4484" cy="1985"/>
                              </a:xfrm>
                            </wpg:grpSpPr>
                            <wps:wsp>
                              <wps:cNvPr id="36" name="Text Box 36"/>
                              <wps:cNvSpPr txBox="1">
                                <a:spLocks noChangeArrowheads="1"/>
                              </wps:cNvSpPr>
                              <wps:spPr bwMode="auto">
                                <a:xfrm>
                                  <a:off x="4288" y="1064"/>
                                  <a:ext cx="2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609" w:rsidRPr="000D651E" w:rsidRDefault="00A31609" w:rsidP="00A31609">
                                    <w:pPr>
                                      <w:rPr>
                                        <w:rFonts w:ascii="Comic Sans MS" w:hAnsi="Comic Sans MS"/>
                                        <w:sz w:val="20"/>
                                        <w:szCs w:val="20"/>
                                      </w:rPr>
                                    </w:pPr>
                                    <w:proofErr w:type="gramStart"/>
                                    <w:r w:rsidRPr="000D651E">
                                      <w:rPr>
                                        <w:rFonts w:ascii="Comic Sans MS" w:hAnsi="Comic Sans MS"/>
                                        <w:sz w:val="20"/>
                                        <w:szCs w:val="20"/>
                                      </w:rPr>
                                      <w:t>y</w:t>
                                    </w:r>
                                    <w:proofErr w:type="gramEnd"/>
                                  </w:p>
                                </w:txbxContent>
                              </wps:txbx>
                              <wps:bodyPr rot="0" vert="horz" wrap="square" lIns="0" tIns="0" rIns="0" bIns="0" anchor="t" anchorCtr="0" upright="1">
                                <a:noAutofit/>
                              </wps:bodyPr>
                            </wps:wsp>
                            <wps:wsp>
                              <wps:cNvPr id="37" name="Text Box 37"/>
                              <wps:cNvSpPr txBox="1">
                                <a:spLocks noChangeArrowheads="1"/>
                              </wps:cNvSpPr>
                              <wps:spPr bwMode="auto">
                                <a:xfrm>
                                  <a:off x="3961" y="1887"/>
                                  <a:ext cx="218"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609" w:rsidRPr="0036517A" w:rsidRDefault="00A31609" w:rsidP="00A31609">
                                    <w:r>
                                      <w:t xml:space="preserve"> </w:t>
                                    </w:r>
                                    <w:r>
                                      <w:fldChar w:fldCharType="begin"/>
                                    </w:r>
                                    <w:r>
                                      <w:instrText xml:space="preserve">  EQ \o(\s\up9(</w:instrText>
                                    </w:r>
                                    <w:r>
                                      <w:object w:dxaOrig="750" w:dyaOrig="630">
                                        <v:shape id="_x0000_i1063" type="#_x0000_t75" style="width:6.25pt;height:5pt" o:ole="">
                                          <v:imagedata r:id="rId20" o:title=""/>
                                        </v:shape>
                                        <o:OLEObject Type="Embed" ProgID="Word.Picture.8" ShapeID="_x0000_i1063" DrawAspect="Content" ObjectID="_1629463727" r:id="rId21"/>
                                      </w:object>
                                    </w:r>
                                    <w:r>
                                      <w:instrText>);</w:instrText>
                                    </w:r>
                                    <w:r w:rsidRPr="00D03248">
                                      <w:rPr>
                                        <w:i/>
                                      </w:rPr>
                                      <w:instrText>j</w:instrText>
                                    </w:r>
                                    <w:r>
                                      <w:instrText>)</w:instrText>
                                    </w:r>
                                    <w:r>
                                      <w:fldChar w:fldCharType="end"/>
                                    </w:r>
                                    <w:r>
                                      <w:t xml:space="preserve">    </w:t>
                                    </w:r>
                                  </w:p>
                                </w:txbxContent>
                              </wps:txbx>
                              <wps:bodyPr rot="0" vert="horz" wrap="square" lIns="0" tIns="0" rIns="0" bIns="0" anchor="t" anchorCtr="0" upright="1">
                                <a:noAutofit/>
                              </wps:bodyPr>
                            </wps:wsp>
                            <wps:wsp>
                              <wps:cNvPr id="38" name="Text Box 38"/>
                              <wps:cNvSpPr txBox="1">
                                <a:spLocks noChangeArrowheads="1"/>
                              </wps:cNvSpPr>
                              <wps:spPr bwMode="auto">
                                <a:xfrm>
                                  <a:off x="5682" y="2251"/>
                                  <a:ext cx="357"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609" w:rsidRPr="00D03248" w:rsidRDefault="00A31609" w:rsidP="00A31609">
                                    <w:pPr>
                                      <w:rPr>
                                        <w:rFonts w:ascii="Arial" w:hAnsi="Arial" w:cs="Arial"/>
                                        <w:sz w:val="20"/>
                                        <w:szCs w:val="20"/>
                                      </w:rPr>
                                    </w:pPr>
                                    <w:r w:rsidRPr="00D03248">
                                      <w:rPr>
                                        <w:rFonts w:ascii="Arial" w:hAnsi="Arial" w:cs="Arial"/>
                                        <w:sz w:val="20"/>
                                        <w:szCs w:val="20"/>
                                      </w:rPr>
                                      <w:t>(A</w:t>
                                    </w:r>
                                    <w:r>
                                      <w:rPr>
                                        <w:rFonts w:ascii="Arial" w:hAnsi="Arial" w:cs="Arial"/>
                                        <w:sz w:val="20"/>
                                        <w:szCs w:val="20"/>
                                        <w:vertAlign w:val="subscript"/>
                                      </w:rPr>
                                      <w:t>1</w:t>
                                    </w:r>
                                    <w:r w:rsidRPr="00D03248">
                                      <w:rPr>
                                        <w:rFonts w:ascii="Arial" w:hAnsi="Arial" w:cs="Arial"/>
                                        <w:sz w:val="20"/>
                                        <w:szCs w:val="20"/>
                                      </w:rPr>
                                      <w:t>)</w:t>
                                    </w:r>
                                  </w:p>
                                </w:txbxContent>
                              </wps:txbx>
                              <wps:bodyPr rot="0" vert="horz" wrap="square" lIns="0" tIns="0" rIns="0" bIns="0" anchor="t" anchorCtr="0" upright="1">
                                <a:noAutofit/>
                              </wps:bodyPr>
                            </wps:wsp>
                            <wps:wsp>
                              <wps:cNvPr id="39" name="Text Box 39"/>
                              <wps:cNvSpPr txBox="1">
                                <a:spLocks noChangeArrowheads="1"/>
                              </wps:cNvSpPr>
                              <wps:spPr bwMode="auto">
                                <a:xfrm>
                                  <a:off x="6810" y="2178"/>
                                  <a:ext cx="413"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609" w:rsidRPr="000D651E" w:rsidRDefault="00A31609" w:rsidP="00A31609">
                                    <w:pPr>
                                      <w:rPr>
                                        <w:rFonts w:ascii="Comic Sans MS" w:hAnsi="Comic Sans MS"/>
                                        <w:sz w:val="20"/>
                                        <w:szCs w:val="20"/>
                                      </w:rPr>
                                    </w:pPr>
                                    <w:r w:rsidRPr="000D651E">
                                      <w:rPr>
                                        <w:rFonts w:ascii="Comic Sans MS" w:hAnsi="Comic Sans MS"/>
                                        <w:sz w:val="20"/>
                                        <w:szCs w:val="20"/>
                                      </w:rPr>
                                      <w:t>x</w:t>
                                    </w:r>
                                  </w:p>
                                </w:txbxContent>
                              </wps:txbx>
                              <wps:bodyPr rot="0" vert="horz" wrap="square" lIns="0" tIns="0" rIns="0" bIns="0" anchor="t" anchorCtr="0" upright="1">
                                <a:noAutofit/>
                              </wps:bodyPr>
                            </wps:wsp>
                            <wps:wsp>
                              <wps:cNvPr id="40" name="Text Box 40"/>
                              <wps:cNvSpPr txBox="1">
                                <a:spLocks noChangeArrowheads="1"/>
                              </wps:cNvSpPr>
                              <wps:spPr bwMode="auto">
                                <a:xfrm>
                                  <a:off x="4578" y="1871"/>
                                  <a:ext cx="283"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609" w:rsidRDefault="00A31609" w:rsidP="00A31609">
                                    <w:r>
                                      <w:sym w:font="Symbol" w:char="F061"/>
                                    </w:r>
                                  </w:p>
                                </w:txbxContent>
                              </wps:txbx>
                              <wps:bodyPr rot="0" vert="horz" wrap="square" lIns="0" tIns="0" rIns="0" bIns="0" anchor="t" anchorCtr="0" upright="1">
                                <a:noAutofit/>
                              </wps:bodyPr>
                            </wps:wsp>
                            <wps:wsp>
                              <wps:cNvPr id="41" name="Text Box 41"/>
                              <wps:cNvSpPr txBox="1">
                                <a:spLocks noChangeArrowheads="1"/>
                              </wps:cNvSpPr>
                              <wps:spPr bwMode="auto">
                                <a:xfrm>
                                  <a:off x="3756" y="2195"/>
                                  <a:ext cx="408" cy="1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609" w:rsidRPr="00D03248" w:rsidRDefault="00A31609" w:rsidP="00A31609">
                                    <w:pPr>
                                      <w:rPr>
                                        <w:rFonts w:ascii="Arial" w:hAnsi="Arial" w:cs="Arial"/>
                                        <w:b/>
                                        <w:bCs/>
                                        <w:sz w:val="22"/>
                                        <w:szCs w:val="22"/>
                                      </w:rPr>
                                    </w:pPr>
                                    <w:r>
                                      <w:t xml:space="preserve">  </w:t>
                                    </w:r>
                                    <w:r w:rsidRPr="00D03248">
                                      <w:rPr>
                                        <w:rFonts w:ascii="Arial" w:hAnsi="Arial" w:cs="Arial"/>
                                        <w:b/>
                                        <w:bCs/>
                                        <w:sz w:val="22"/>
                                        <w:szCs w:val="22"/>
                                      </w:rPr>
                                      <w:t>O</w:t>
                                    </w:r>
                                  </w:p>
                                </w:txbxContent>
                              </wps:txbx>
                              <wps:bodyPr rot="0" vert="horz" wrap="square" lIns="0" tIns="0" rIns="0" bIns="0" anchor="t" anchorCtr="0" upright="1">
                                <a:noAutofit/>
                              </wps:bodyPr>
                            </wps:wsp>
                            <wps:wsp>
                              <wps:cNvPr id="42" name="Text Box 42"/>
                              <wps:cNvSpPr txBox="1">
                                <a:spLocks noChangeArrowheads="1"/>
                              </wps:cNvSpPr>
                              <wps:spPr bwMode="auto">
                                <a:xfrm>
                                  <a:off x="4183" y="2146"/>
                                  <a:ext cx="303"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609" w:rsidRPr="0036517A" w:rsidRDefault="00A31609" w:rsidP="00A31609">
                                    <w:r>
                                      <w:t xml:space="preserve"> </w:t>
                                    </w:r>
                                    <w:r w:rsidRPr="0036517A">
                                      <w:rPr>
                                        <w:position w:val="-4"/>
                                      </w:rPr>
                                      <w:object w:dxaOrig="180" w:dyaOrig="320">
                                        <v:shape id="_x0000_i1064" type="#_x0000_t75" style="width:9.4pt;height:15.65pt" o:ole="">
                                          <v:imagedata r:id="rId22" o:title=""/>
                                        </v:shape>
                                        <o:OLEObject Type="Embed" ProgID="Equation.3" ShapeID="_x0000_i1064" DrawAspect="Content" ObjectID="_1629463728" r:id="rId23"/>
                                      </w:object>
                                    </w:r>
                                    <w:r>
                                      <w:t xml:space="preserve">    </w:t>
                                    </w:r>
                                  </w:p>
                                </w:txbxContent>
                              </wps:txbx>
                              <wps:bodyPr rot="0" vert="horz" wrap="square" lIns="0" tIns="0" rIns="0" bIns="0" anchor="t" anchorCtr="0" upright="1">
                                <a:noAutofit/>
                              </wps:bodyPr>
                            </wps:wsp>
                            <wps:wsp>
                              <wps:cNvPr id="43" name="Line 43"/>
                              <wps:cNvCnPr/>
                              <wps:spPr bwMode="auto">
                                <a:xfrm>
                                  <a:off x="2739" y="2170"/>
                                  <a:ext cx="4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4"/>
                              <wps:cNvCnPr/>
                              <wps:spPr bwMode="auto">
                                <a:xfrm flipV="1">
                                  <a:off x="4179" y="1145"/>
                                  <a:ext cx="0" cy="1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5"/>
                              <wps:cNvCnPr/>
                              <wps:spPr bwMode="auto">
                                <a:xfrm flipV="1">
                                  <a:off x="4179" y="1877"/>
                                  <a:ext cx="0" cy="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6"/>
                              <wps:cNvCnPr/>
                              <wps:spPr bwMode="auto">
                                <a:xfrm>
                                  <a:off x="4179" y="215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47"/>
                              <wps:cNvCnPr/>
                              <wps:spPr bwMode="auto">
                                <a:xfrm flipV="1">
                                  <a:off x="4159" y="1538"/>
                                  <a:ext cx="1420" cy="62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 name="Line 48"/>
                              <wps:cNvCnPr/>
                              <wps:spPr bwMode="auto">
                                <a:xfrm>
                                  <a:off x="4159" y="2160"/>
                                  <a:ext cx="170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 name="Freeform 49"/>
                              <wps:cNvSpPr>
                                <a:spLocks/>
                              </wps:cNvSpPr>
                              <wps:spPr bwMode="auto">
                                <a:xfrm>
                                  <a:off x="4528" y="1997"/>
                                  <a:ext cx="60" cy="159"/>
                                </a:xfrm>
                                <a:custGeom>
                                  <a:avLst/>
                                  <a:gdLst>
                                    <a:gd name="T0" fmla="*/ 0 w 60"/>
                                    <a:gd name="T1" fmla="*/ 0 h 195"/>
                                    <a:gd name="T2" fmla="*/ 60 w 60"/>
                                    <a:gd name="T3" fmla="*/ 195 h 195"/>
                                  </a:gdLst>
                                  <a:ahLst/>
                                  <a:cxnLst>
                                    <a:cxn ang="0">
                                      <a:pos x="T0" y="T1"/>
                                    </a:cxn>
                                    <a:cxn ang="0">
                                      <a:pos x="T2" y="T3"/>
                                    </a:cxn>
                                  </a:cxnLst>
                                  <a:rect l="0" t="0" r="r" b="b"/>
                                  <a:pathLst>
                                    <a:path w="60" h="195">
                                      <a:moveTo>
                                        <a:pt x="0" y="0"/>
                                      </a:moveTo>
                                      <a:cubicBezTo>
                                        <a:pt x="43" y="65"/>
                                        <a:pt x="60" y="119"/>
                                        <a:pt x="60" y="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50"/>
                              <wps:cNvSpPr txBox="1">
                                <a:spLocks noChangeArrowheads="1"/>
                              </wps:cNvSpPr>
                              <wps:spPr bwMode="auto">
                                <a:xfrm>
                                  <a:off x="5953" y="1403"/>
                                  <a:ext cx="416"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609" w:rsidRPr="00D03248" w:rsidRDefault="00A31609" w:rsidP="00A31609">
                                    <w:pPr>
                                      <w:rPr>
                                        <w:rFonts w:ascii="Arial" w:hAnsi="Arial" w:cs="Arial"/>
                                        <w:sz w:val="20"/>
                                        <w:szCs w:val="20"/>
                                      </w:rPr>
                                    </w:pPr>
                                    <w:r w:rsidRPr="00D03248">
                                      <w:rPr>
                                        <w:rFonts w:ascii="Arial" w:hAnsi="Arial" w:cs="Arial"/>
                                        <w:sz w:val="20"/>
                                        <w:szCs w:val="20"/>
                                      </w:rPr>
                                      <w:t>(A</w:t>
                                    </w:r>
                                    <w:r>
                                      <w:rPr>
                                        <w:rFonts w:ascii="Arial" w:hAnsi="Arial" w:cs="Arial"/>
                                        <w:sz w:val="20"/>
                                        <w:szCs w:val="20"/>
                                        <w:vertAlign w:val="subscript"/>
                                      </w:rPr>
                                      <w:t>2</w:t>
                                    </w:r>
                                    <w:r w:rsidRPr="00D03248">
                                      <w:rPr>
                                        <w:rFonts w:ascii="Arial" w:hAnsi="Arial" w:cs="Arial"/>
                                        <w:sz w:val="20"/>
                                        <w:szCs w:val="20"/>
                                      </w:rPr>
                                      <w:t>)</w:t>
                                    </w:r>
                                  </w:p>
                                </w:txbxContent>
                              </wps:txbx>
                              <wps:bodyPr rot="0" vert="horz" wrap="square" lIns="0" tIns="0" rIns="0" bIns="0" anchor="t" anchorCtr="0" upright="1">
                                <a:noAutofit/>
                              </wps:bodyPr>
                            </wps:wsp>
                            <wpg:grpSp>
                              <wpg:cNvPr id="51" name="Group 51"/>
                              <wpg:cNvGrpSpPr>
                                <a:grpSpLocks/>
                              </wpg:cNvGrpSpPr>
                              <wpg:grpSpPr bwMode="auto">
                                <a:xfrm>
                                  <a:off x="5391" y="2027"/>
                                  <a:ext cx="969" cy="258"/>
                                  <a:chOff x="3504" y="3582"/>
                                  <a:chExt cx="969" cy="258"/>
                                </a:xfrm>
                              </wpg:grpSpPr>
                              <wpg:grpSp>
                                <wpg:cNvPr id="52" name="Group 52"/>
                                <wpg:cNvGrpSpPr>
                                  <a:grpSpLocks/>
                                </wpg:cNvGrpSpPr>
                                <wpg:grpSpPr bwMode="auto">
                                  <a:xfrm rot="10800000" flipH="1">
                                    <a:off x="3504" y="3607"/>
                                    <a:ext cx="969" cy="171"/>
                                    <a:chOff x="7645" y="12304"/>
                                    <a:chExt cx="684" cy="114"/>
                                  </a:xfrm>
                                </wpg:grpSpPr>
                                <wps:wsp>
                                  <wps:cNvPr id="53" name="Rectangle 53"/>
                                  <wps:cNvSpPr>
                                    <a:spLocks noChangeArrowheads="1"/>
                                  </wps:cNvSpPr>
                                  <wps:spPr bwMode="auto">
                                    <a:xfrm>
                                      <a:off x="7645" y="12304"/>
                                      <a:ext cx="342" cy="11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Rectangle 54"/>
                                  <wps:cNvSpPr>
                                    <a:spLocks noChangeArrowheads="1"/>
                                  </wps:cNvSpPr>
                                  <wps:spPr bwMode="auto">
                                    <a:xfrm>
                                      <a:off x="7987" y="12304"/>
                                      <a:ext cx="342" cy="114"/>
                                    </a:xfrm>
                                    <a:prstGeom prst="rect">
                                      <a:avLst/>
                                    </a:prstGeom>
                                    <a:solidFill>
                                      <a:srgbClr val="000000"/>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5" name="Text Box 55"/>
                                <wps:cNvSpPr txBox="1">
                                  <a:spLocks noChangeArrowheads="1"/>
                                </wps:cNvSpPr>
                                <wps:spPr bwMode="auto">
                                  <a:xfrm>
                                    <a:off x="4179" y="3582"/>
                                    <a:ext cx="201" cy="255"/>
                                  </a:xfrm>
                                  <a:prstGeom prst="rect">
                                    <a:avLst/>
                                  </a:prstGeom>
                                  <a:solidFill>
                                    <a:srgbClr val="FFFFFF">
                                      <a:alpha val="0"/>
                                    </a:srgbClr>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609" w:rsidRPr="00AD1BB3" w:rsidRDefault="00A31609" w:rsidP="00A31609">
                                      <w:pPr>
                                        <w:rPr>
                                          <w:rFonts w:ascii="Arial" w:hAnsi="Arial" w:cs="Arial"/>
                                          <w:color w:val="FFFFFF"/>
                                          <w:sz w:val="18"/>
                                          <w:szCs w:val="18"/>
                                        </w:rPr>
                                      </w:pPr>
                                      <w:r w:rsidRPr="00AD1BB3">
                                        <w:rPr>
                                          <w:rFonts w:ascii="Arial" w:hAnsi="Arial" w:cs="Arial"/>
                                          <w:color w:val="FFFFFF"/>
                                          <w:sz w:val="18"/>
                                          <w:szCs w:val="18"/>
                                        </w:rPr>
                                        <w:t>N</w:t>
                                      </w:r>
                                    </w:p>
                                  </w:txbxContent>
                                </wps:txbx>
                                <wps:bodyPr rot="0" vert="horz" wrap="square" lIns="0" tIns="0" rIns="0" bIns="0" anchor="t" anchorCtr="0" upright="1">
                                  <a:noAutofit/>
                                </wps:bodyPr>
                              </wps:wsp>
                              <wps:wsp>
                                <wps:cNvPr id="56" name="Text Box 56"/>
                                <wps:cNvSpPr txBox="1">
                                  <a:spLocks noChangeArrowheads="1"/>
                                </wps:cNvSpPr>
                                <wps:spPr bwMode="auto">
                                  <a:xfrm>
                                    <a:off x="3645" y="3585"/>
                                    <a:ext cx="201" cy="255"/>
                                  </a:xfrm>
                                  <a:prstGeom prst="rect">
                                    <a:avLst/>
                                  </a:prstGeom>
                                  <a:solidFill>
                                    <a:srgbClr val="FFFFFF">
                                      <a:alpha val="0"/>
                                    </a:srgbClr>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609" w:rsidRPr="00AD1BB3" w:rsidRDefault="00A31609" w:rsidP="00A31609">
                                      <w:pPr>
                                        <w:rPr>
                                          <w:rFonts w:ascii="Arial" w:hAnsi="Arial" w:cs="Arial"/>
                                          <w:sz w:val="18"/>
                                          <w:szCs w:val="18"/>
                                        </w:rPr>
                                      </w:pPr>
                                      <w:r w:rsidRPr="00AD1BB3">
                                        <w:rPr>
                                          <w:rFonts w:ascii="Arial" w:hAnsi="Arial" w:cs="Arial"/>
                                          <w:sz w:val="18"/>
                                          <w:szCs w:val="18"/>
                                        </w:rPr>
                                        <w:t>S</w:t>
                                      </w:r>
                                    </w:p>
                                  </w:txbxContent>
                                </wps:txbx>
                                <wps:bodyPr rot="0" vert="horz" wrap="square" lIns="0" tIns="0" rIns="0" bIns="0" anchor="t" anchorCtr="0" upright="1">
                                  <a:noAutofit/>
                                </wps:bodyPr>
                              </wps:wsp>
                            </wpg:grpSp>
                            <wpg:grpSp>
                              <wpg:cNvPr id="57" name="Group 57"/>
                              <wpg:cNvGrpSpPr>
                                <a:grpSpLocks/>
                              </wpg:cNvGrpSpPr>
                              <wpg:grpSpPr bwMode="auto">
                                <a:xfrm rot="9212035" flipV="1">
                                  <a:off x="5325" y="1307"/>
                                  <a:ext cx="969" cy="171"/>
                                  <a:chOff x="7645" y="12304"/>
                                  <a:chExt cx="684" cy="114"/>
                                </a:xfrm>
                              </wpg:grpSpPr>
                              <wps:wsp>
                                <wps:cNvPr id="58" name="Rectangle 58"/>
                                <wps:cNvSpPr>
                                  <a:spLocks noChangeArrowheads="1"/>
                                </wps:cNvSpPr>
                                <wps:spPr bwMode="auto">
                                  <a:xfrm>
                                    <a:off x="7645" y="12304"/>
                                    <a:ext cx="342" cy="11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Rectangle 59"/>
                                <wps:cNvSpPr>
                                  <a:spLocks noChangeArrowheads="1"/>
                                </wps:cNvSpPr>
                                <wps:spPr bwMode="auto">
                                  <a:xfrm>
                                    <a:off x="7987" y="12304"/>
                                    <a:ext cx="342" cy="114"/>
                                  </a:xfrm>
                                  <a:prstGeom prst="rect">
                                    <a:avLst/>
                                  </a:prstGeom>
                                  <a:solidFill>
                                    <a:srgbClr val="000000"/>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0" name="Text Box 60"/>
                              <wps:cNvSpPr txBox="1">
                                <a:spLocks noChangeArrowheads="1"/>
                              </wps:cNvSpPr>
                              <wps:spPr bwMode="auto">
                                <a:xfrm>
                                  <a:off x="5481" y="1414"/>
                                  <a:ext cx="201" cy="255"/>
                                </a:xfrm>
                                <a:prstGeom prst="rect">
                                  <a:avLst/>
                                </a:prstGeom>
                                <a:solidFill>
                                  <a:srgbClr val="FFFFFF">
                                    <a:alpha val="0"/>
                                  </a:srgbClr>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609" w:rsidRPr="00AD1BB3" w:rsidRDefault="00A31609" w:rsidP="00A31609">
                                    <w:pPr>
                                      <w:rPr>
                                        <w:rFonts w:ascii="Arial" w:hAnsi="Arial" w:cs="Arial"/>
                                        <w:color w:val="FFFFFF"/>
                                        <w:sz w:val="18"/>
                                        <w:szCs w:val="18"/>
                                      </w:rPr>
                                    </w:pPr>
                                    <w:r w:rsidRPr="00AD1BB3">
                                      <w:rPr>
                                        <w:rFonts w:ascii="Arial" w:hAnsi="Arial" w:cs="Arial"/>
                                        <w:color w:val="FFFFFF"/>
                                        <w:sz w:val="18"/>
                                        <w:szCs w:val="18"/>
                                      </w:rPr>
                                      <w:t>N</w:t>
                                    </w:r>
                                  </w:p>
                                </w:txbxContent>
                              </wps:txbx>
                              <wps:bodyPr rot="0" vert="horz" wrap="square" lIns="0" tIns="0" rIns="0" bIns="0" anchor="t" anchorCtr="0" upright="1">
                                <a:noAutofit/>
                              </wps:bodyPr>
                            </wps:wsp>
                            <wps:wsp>
                              <wps:cNvPr id="61" name="Text Box 61"/>
                              <wps:cNvSpPr txBox="1">
                                <a:spLocks noChangeArrowheads="1"/>
                              </wps:cNvSpPr>
                              <wps:spPr bwMode="auto">
                                <a:xfrm>
                                  <a:off x="5953" y="1174"/>
                                  <a:ext cx="201" cy="255"/>
                                </a:xfrm>
                                <a:prstGeom prst="rect">
                                  <a:avLst/>
                                </a:prstGeom>
                                <a:solidFill>
                                  <a:srgbClr val="FFFFFF">
                                    <a:alpha val="0"/>
                                  </a:srgbClr>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1609" w:rsidRPr="00AD1BB3" w:rsidRDefault="00A31609" w:rsidP="00A31609">
                                    <w:pPr>
                                      <w:rPr>
                                        <w:rFonts w:ascii="Arial" w:hAnsi="Arial" w:cs="Arial"/>
                                        <w:sz w:val="18"/>
                                        <w:szCs w:val="18"/>
                                      </w:rPr>
                                    </w:pPr>
                                    <w:r w:rsidRPr="00AD1BB3">
                                      <w:rPr>
                                        <w:rFonts w:ascii="Arial" w:hAnsi="Arial" w:cs="Arial"/>
                                        <w:sz w:val="18"/>
                                        <w:szCs w:val="18"/>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239.05pt;margin-top:13.15pt;width:224.2pt;height:99.25pt;z-index:251657216" coordorigin="2739,1064" coordsize="4484,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">
                      <v:shapetype id="_x0000_t202" coordsize="21600,21600" o:spt="202" path="m,l,21600r21600,l21600,xe">
                        <v:stroke joinstyle="miter"/>
                        <v:path gradientshapeok="t" o:connecttype="rect"/>
                      </v:shapetype>
                      <v:shape id="Text Box 36" o:spid="_x0000_s1027" type="#_x0000_t202" style="position:absolute;left:4288;top:1064;width:2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A31609" w:rsidRPr="000D651E" w:rsidRDefault="00A31609" w:rsidP="00A31609">
                              <w:pPr>
                                <w:rPr>
                                  <w:rFonts w:ascii="Comic Sans MS" w:hAnsi="Comic Sans MS"/>
                                  <w:sz w:val="20"/>
                                  <w:szCs w:val="20"/>
                                </w:rPr>
                              </w:pPr>
                              <w:r w:rsidRPr="000D651E">
                                <w:rPr>
                                  <w:rFonts w:ascii="Comic Sans MS" w:hAnsi="Comic Sans MS"/>
                                  <w:sz w:val="20"/>
                                  <w:szCs w:val="20"/>
                                </w:rPr>
                                <w:t>y</w:t>
                              </w:r>
                            </w:p>
                          </w:txbxContent>
                        </v:textbox>
                      </v:shape>
                      <v:shape id="Text Box 37" o:spid="_x0000_s1028" type="#_x0000_t202" style="position:absolute;left:3961;top:1887;width:21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A31609" w:rsidRPr="0036517A" w:rsidRDefault="00A31609" w:rsidP="00A31609">
                              <w:r>
                                <w:t xml:space="preserve"> </w:t>
                              </w:r>
                              <w:r>
                                <w:fldChar w:fldCharType="begin"/>
                              </w:r>
                              <w:r>
                                <w:instrText xml:space="preserve">  EQ \o(\s\up9(</w:instrText>
                              </w:r>
                              <w:r>
                                <w:object w:dxaOrig="750" w:dyaOrig="630">
                                  <v:shape id="_x0000_i1071" type="#_x0000_t75" style="width:6.25pt;height:5pt" o:ole="">
                                    <v:imagedata r:id="rId24" o:title=""/>
                                  </v:shape>
                                  <o:OLEObject Type="Embed" ProgID="Word.Picture.8" ShapeID="_x0000_i1071" DrawAspect="Content" ObjectID="_1629541147" r:id="rId25"/>
                                </w:object>
                              </w:r>
                              <w:r>
                                <w:instrText>);</w:instrText>
                              </w:r>
                              <w:r w:rsidRPr="00D03248">
                                <w:rPr>
                                  <w:i/>
                                </w:rPr>
                                <w:instrText>j</w:instrText>
                              </w:r>
                              <w:r>
                                <w:instrText>)</w:instrText>
                              </w:r>
                              <w:r>
                                <w:fldChar w:fldCharType="end"/>
                              </w:r>
                              <w:r>
                                <w:t xml:space="preserve">    </w:t>
                              </w:r>
                            </w:p>
                          </w:txbxContent>
                        </v:textbox>
                      </v:shape>
                      <v:shape id="Text Box 38" o:spid="_x0000_s1029" type="#_x0000_t202" style="position:absolute;left:5682;top:2251;width:35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A31609" w:rsidRPr="00D03248" w:rsidRDefault="00A31609" w:rsidP="00A31609">
                              <w:pPr>
                                <w:rPr>
                                  <w:rFonts w:ascii="Arial" w:hAnsi="Arial" w:cs="Arial"/>
                                  <w:sz w:val="20"/>
                                  <w:szCs w:val="20"/>
                                </w:rPr>
                              </w:pPr>
                              <w:r w:rsidRPr="00D03248">
                                <w:rPr>
                                  <w:rFonts w:ascii="Arial" w:hAnsi="Arial" w:cs="Arial"/>
                                  <w:sz w:val="20"/>
                                  <w:szCs w:val="20"/>
                                </w:rPr>
                                <w:t>(A</w:t>
                              </w:r>
                              <w:r>
                                <w:rPr>
                                  <w:rFonts w:ascii="Arial" w:hAnsi="Arial" w:cs="Arial"/>
                                  <w:sz w:val="20"/>
                                  <w:szCs w:val="20"/>
                                  <w:vertAlign w:val="subscript"/>
                                </w:rPr>
                                <w:t>1</w:t>
                              </w:r>
                              <w:r w:rsidRPr="00D03248">
                                <w:rPr>
                                  <w:rFonts w:ascii="Arial" w:hAnsi="Arial" w:cs="Arial"/>
                                  <w:sz w:val="20"/>
                                  <w:szCs w:val="20"/>
                                </w:rPr>
                                <w:t>)</w:t>
                              </w:r>
                            </w:p>
                          </w:txbxContent>
                        </v:textbox>
                      </v:shape>
                      <v:shape id="Text Box 39" o:spid="_x0000_s1030" type="#_x0000_t202" style="position:absolute;left:6810;top:2178;width:41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A31609" w:rsidRPr="000D651E" w:rsidRDefault="00A31609" w:rsidP="00A31609">
                              <w:pPr>
                                <w:rPr>
                                  <w:rFonts w:ascii="Comic Sans MS" w:hAnsi="Comic Sans MS"/>
                                  <w:sz w:val="20"/>
                                  <w:szCs w:val="20"/>
                                </w:rPr>
                              </w:pPr>
                              <w:r w:rsidRPr="000D651E">
                                <w:rPr>
                                  <w:rFonts w:ascii="Comic Sans MS" w:hAnsi="Comic Sans MS"/>
                                  <w:sz w:val="20"/>
                                  <w:szCs w:val="20"/>
                                </w:rPr>
                                <w:t>x</w:t>
                              </w:r>
                            </w:p>
                          </w:txbxContent>
                        </v:textbox>
                      </v:shape>
                      <v:shape id="Text Box 40" o:spid="_x0000_s1031" type="#_x0000_t202" style="position:absolute;left:4578;top:1871;width:28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A31609" w:rsidRDefault="00A31609" w:rsidP="00A31609">
                              <w:r>
                                <w:sym w:font="Symbol" w:char="F061"/>
                              </w:r>
                            </w:p>
                          </w:txbxContent>
                        </v:textbox>
                      </v:shape>
                      <v:shape id="Text Box 41" o:spid="_x0000_s1032" type="#_x0000_t202" style="position:absolute;left:3756;top:2195;width:408;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P6cMA&#10;AADbAAAADwAAAGRycy9kb3ducmV2LnhtbESPQWvCQBSE7wX/w/KE3upGK22MrqKWijdpFLw+ss9s&#10;SPZtyG41/feuIPQ4zMw3zGLV20ZcqfOVYwXjUQKCuHC64lLB6fj9loLwAVlj45gU/JGH1XLwssBM&#10;uxv/0DUPpYgQ9hkqMCG0mZS+MGTRj1xLHL2L6yyGKLtS6g5vEW4bOUmSD2mx4rhgsKWtoaLOf62C&#10;98Pk8+x3+de2PdOsTv2mvrBR6nXYr+cgAvXhP/xs77WC6Rg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P6cMAAADbAAAADwAAAAAAAAAAAAAAAACYAgAAZHJzL2Rv&#10;d25yZXYueG1sUEsFBgAAAAAEAAQA9QAAAIgDAAAAAA==&#10;" stroked="f">
                        <v:fill opacity="0"/>
                        <v:textbox inset="0,0,0,0">
                          <w:txbxContent>
                            <w:p w:rsidR="00A31609" w:rsidRPr="00D03248" w:rsidRDefault="00A31609" w:rsidP="00A31609">
                              <w:pPr>
                                <w:rPr>
                                  <w:rFonts w:ascii="Arial" w:hAnsi="Arial" w:cs="Arial"/>
                                  <w:b/>
                                  <w:bCs/>
                                  <w:sz w:val="22"/>
                                  <w:szCs w:val="22"/>
                                </w:rPr>
                              </w:pPr>
                              <w:r>
                                <w:t xml:space="preserve">  </w:t>
                              </w:r>
                              <w:r w:rsidRPr="00D03248">
                                <w:rPr>
                                  <w:rFonts w:ascii="Arial" w:hAnsi="Arial" w:cs="Arial"/>
                                  <w:b/>
                                  <w:bCs/>
                                  <w:sz w:val="22"/>
                                  <w:szCs w:val="22"/>
                                </w:rPr>
                                <w:t>O</w:t>
                              </w:r>
                            </w:p>
                          </w:txbxContent>
                        </v:textbox>
                      </v:shape>
                      <v:shape id="Text Box 42" o:spid="_x0000_s1033" type="#_x0000_t202" style="position:absolute;left:4183;top:2146;width:303;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A31609" w:rsidRPr="0036517A" w:rsidRDefault="00A31609" w:rsidP="00A31609">
                              <w:r>
                                <w:t xml:space="preserve"> </w:t>
                              </w:r>
                              <w:r w:rsidRPr="0036517A">
                                <w:rPr>
                                  <w:position w:val="-4"/>
                                </w:rPr>
                                <w:object w:dxaOrig="180" w:dyaOrig="320">
                                  <v:shape id="_x0000_i1072" type="#_x0000_t75" style="width:9.4pt;height:15.65pt" o:ole="">
                                    <v:imagedata r:id="rId26" o:title=""/>
                                  </v:shape>
                                  <o:OLEObject Type="Embed" ProgID="Equation.3" ShapeID="_x0000_i1072" DrawAspect="Content" ObjectID="_1629541148" r:id="rId27"/>
                                </w:object>
                              </w:r>
                              <w:r>
                                <w:t xml:space="preserve">    </w:t>
                              </w:r>
                            </w:p>
                          </w:txbxContent>
                        </v:textbox>
                      </v:shape>
                      <v:line id="Line 43" o:spid="_x0000_s1034" style="position:absolute;visibility:visible;mso-wrap-style:square" from="2739,2170" to="6999,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4" o:spid="_x0000_s1035" style="position:absolute;flip:y;visibility:visible;mso-wrap-style:square" from="4179,1145" to="4179,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45" o:spid="_x0000_s1036" style="position:absolute;flip:y;visibility:visible;mso-wrap-style:square" from="4179,1877" to="4179,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46" o:spid="_x0000_s1037" style="position:absolute;visibility:visible;mso-wrap-style:square" from="4179,2158" to="4539,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47" o:spid="_x0000_s1038" style="position:absolute;flip:y;visibility:visible;mso-wrap-style:square" from="4159,1538" to="557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v4sMAAADbAAAADwAAAGRycy9kb3ducmV2LnhtbESP0WrCQBRE3wX/YblC38ympViJ2YTS&#10;UioWClE/4JK9JovZuyG7jdGvdwuFPg4zc4bJy8l2YqTBG8cKHpMUBHHttOFGwfHwsVyD8AFZY+eY&#10;FFzJQ1nMZzlm2l24onEfGhEh7DNU0IbQZ1L6uiWLPnE9cfRObrAYohwaqQe8RLjt5FOarqRFw3Gh&#10;xZ7eWqrP+x+rIHzdPo0Zv/XuyuPNU7V7x+NKqYfF9LoBEWgK/+G/9lYreH6B3y/xB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jb+LDAAAA2wAAAA8AAAAAAAAAAAAA&#10;AAAAoQIAAGRycy9kb3ducmV2LnhtbFBLBQYAAAAABAAEAPkAAACRAwAAAAA=&#10;">
                        <v:stroke dashstyle="1 1"/>
                      </v:line>
                      <v:line id="Line 48" o:spid="_x0000_s1039" style="position:absolute;visibility:visible;mso-wrap-style:square" from="4159,2160" to="5863,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iz8EAAADbAAAADwAAAGRycy9kb3ducmV2LnhtbERPz2vCMBS+C/4P4Qm7aeoYc6tGcYLg&#10;5nZoN8Hjo3kmxealNJl2//1yEDx+fL8Xq9414kJdqD0rmE4yEMSV1zUbBT/f2/ELiBCRNTaeScEf&#10;BVgth4MF5tpfuaBLGY1IIRxyVGBjbHMpQ2XJYZj4ljhxJ985jAl2RuoOryncNfIxy56lw5pTg8WW&#10;Npaqc/nrFOxnu+Zg+Fh+vp/Cm3/9KOSXsUo9jPr1HESkPt7FN/dOK3hKY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3mLPwQAAANsAAAAPAAAAAAAAAAAAAAAA&#10;AKECAABkcnMvZG93bnJldi54bWxQSwUGAAAAAAQABAD5AAAAjwMAAAAA&#10;">
                        <v:stroke dashstyle="1 1"/>
                      </v:line>
                      <v:shape id="Freeform 49" o:spid="_x0000_s1040" style="position:absolute;left:4528;top:1997;width:60;height:159;visibility:visible;mso-wrap-style:square;v-text-anchor:top" coordsize="6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xcMA&#10;AADbAAAADwAAAGRycy9kb3ducmV2LnhtbESPwWrDMBBE74X+g9hCb42cUkLsWg6hxdBTaNzS82Jt&#10;bGNrZSQldvL1VSCQ4zAzb5h8M5tBnMj5zrKC5SIBQVxb3XGj4PenfFmD8AFZ42CZFJzJw6Z4fMgx&#10;03biPZ2q0IgIYZ+hgjaEMZPS1y0Z9As7EkfvYJ3BEKVrpHY4RbgZ5GuSrKTBjuNCiyN9tFT31dEo&#10;+O7O/eCOf+W482nfTP7zUJUXpZ6f5u07iEBzuIdv7S+t4C2F65f4A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xcMAAADbAAAADwAAAAAAAAAAAAAAAACYAgAAZHJzL2Rv&#10;d25yZXYueG1sUEsFBgAAAAAEAAQA9QAAAIgDAAAAAA==&#10;" path="m,c43,65,60,119,60,195e" filled="f">
                        <v:path arrowok="t" o:connecttype="custom" o:connectlocs="0,0;60,159" o:connectangles="0,0"/>
                      </v:shape>
                      <v:shape id="Text Box 50" o:spid="_x0000_s1041" type="#_x0000_t202" style="position:absolute;left:5953;top:1403;width:41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A31609" w:rsidRPr="00D03248" w:rsidRDefault="00A31609" w:rsidP="00A31609">
                              <w:pPr>
                                <w:rPr>
                                  <w:rFonts w:ascii="Arial" w:hAnsi="Arial" w:cs="Arial"/>
                                  <w:sz w:val="20"/>
                                  <w:szCs w:val="20"/>
                                </w:rPr>
                              </w:pPr>
                              <w:r w:rsidRPr="00D03248">
                                <w:rPr>
                                  <w:rFonts w:ascii="Arial" w:hAnsi="Arial" w:cs="Arial"/>
                                  <w:sz w:val="20"/>
                                  <w:szCs w:val="20"/>
                                </w:rPr>
                                <w:t>(A</w:t>
                              </w:r>
                              <w:r>
                                <w:rPr>
                                  <w:rFonts w:ascii="Arial" w:hAnsi="Arial" w:cs="Arial"/>
                                  <w:sz w:val="20"/>
                                  <w:szCs w:val="20"/>
                                  <w:vertAlign w:val="subscript"/>
                                </w:rPr>
                                <w:t>2</w:t>
                              </w:r>
                              <w:r w:rsidRPr="00D03248">
                                <w:rPr>
                                  <w:rFonts w:ascii="Arial" w:hAnsi="Arial" w:cs="Arial"/>
                                  <w:sz w:val="20"/>
                                  <w:szCs w:val="20"/>
                                </w:rPr>
                                <w:t>)</w:t>
                              </w:r>
                            </w:p>
                          </w:txbxContent>
                        </v:textbox>
                      </v:shape>
                      <v:group id="Group 51" o:spid="_x0000_s1042" style="position:absolute;left:5391;top:2027;width:969;height:258" coordorigin="3504,3582" coordsize="969,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43" style="position:absolute;left:3504;top:3607;width:969;height:171;rotation:180;flip:x" coordorigin="7645,12304" coordsize="68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qycbFAAAA2wAA&#10;AA8AAAAAAAAAAAAAAAAAqgIAAGRycy9kb3ducmV2LnhtbFBLBQYAAAAABAAEAPoAAACcAwAAAAA=&#10;">
                          <v:rect id="Rectangle 53" o:spid="_x0000_s1044" style="position:absolute;left:7645;top:12304;width:3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Y68cA&#10;AADbAAAADwAAAGRycy9kb3ducmV2LnhtbESPQWsCMRSE7wX/Q3iCl1KztXSrW6NUQSxYCtpS8fbY&#10;vGYXNy9LEnX9902h0OMwM98w03lnG3EmH2rHCu6HGQji0umajYLPj9XdGESIyBobx6TgSgHms97N&#10;FAvtLryl8y4akSAcClRQxdgWUoayIoth6Fri5H07bzEm6Y3UHi8Jbhs5yrJcWqw5LVTY0rKi8rg7&#10;WQWL49f2/cmMN77NJ2/r28M+78xeqUG/e3kGEamL/+G/9qtW8PgAv1/SD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bWOvHAAAA2wAAAA8AAAAAAAAAAAAAAAAAmAIAAGRy&#10;cy9kb3ducmV2LnhtbFBLBQYAAAAABAAEAPUAAACMAwAAAAA=&#10;" strokeweight="1pt"/>
                          <v:rect id="Rectangle 54" o:spid="_x0000_s1045" style="position:absolute;left:7987;top:12304;width:3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7ocQA&#10;AADbAAAADwAAAGRycy9kb3ducmV2LnhtbESPQWvCQBSE70L/w/IKvdVNpUqJrmItoT1aK3h9Zp9J&#10;NPs2zb7G1F/fLQgeh5n5hpktelerjtpQeTbwNExAEefeVlwY2H5ljy+ggiBbrD2TgV8KsJjfDWaY&#10;Wn/mT+o2UqgI4ZCigVKkSbUOeUkOw9A3xNE7+NahRNkW2rZ4jnBX61GSTLTDiuNCiQ2tSspPmx9n&#10;YD/Sk3X3fczeXle5jLPlTt4vO2Me7vvlFJRQL7fwtf1hDYyf4f9L/AF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e6HEAAAA2wAAAA8AAAAAAAAAAAAAAAAAmAIAAGRycy9k&#10;b3ducmV2LnhtbFBLBQYAAAAABAAEAPUAAACJAwAAAAA=&#10;" fillcolor="black" strokeweight="1pt"/>
                        </v:group>
                        <v:shape id="Text Box 55" o:spid="_x0000_s1046" type="#_x0000_t202" style="position:absolute;left:4179;top:3582;width:2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7WsMA&#10;AADbAAAADwAAAGRycy9kb3ducmV2LnhtbESPUWvCQBCE3wv+h2MF3+rFQkqJniKCYBArVfF5ya1J&#10;NLd35K4m7a/3CgUfh9n5Zme26E0j7tT62rKCyTgBQVxYXXOp4HRcv36A8AFZY2OZFPyQh8V88DLD&#10;TNuOv+h+CKWIEPYZKqhCcJmUvqjIoB9bRxy9i20NhijbUuoWuwg3jXxLkndpsObYUKGjVUXF7fBt&#10;4hvbXf6bdvt861zenT/NscT+qtRo2C+nIAL14Xn8n95oBWkKf1si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7WsMAAADbAAAADwAAAAAAAAAAAAAAAACYAgAAZHJzL2Rv&#10;d25yZXYueG1sUEsFBgAAAAAEAAQA9QAAAIgDAAAAAA==&#10;" stroked="f" strokeweight="1pt">
                          <v:fill opacity="0"/>
                          <v:textbox inset="0,0,0,0">
                            <w:txbxContent>
                              <w:p w:rsidR="00A31609" w:rsidRPr="00AD1BB3" w:rsidRDefault="00A31609" w:rsidP="00A31609">
                                <w:pPr>
                                  <w:rPr>
                                    <w:rFonts w:ascii="Arial" w:hAnsi="Arial" w:cs="Arial"/>
                                    <w:color w:val="FFFFFF"/>
                                    <w:sz w:val="18"/>
                                    <w:szCs w:val="18"/>
                                  </w:rPr>
                                </w:pPr>
                                <w:r w:rsidRPr="00AD1BB3">
                                  <w:rPr>
                                    <w:rFonts w:ascii="Arial" w:hAnsi="Arial" w:cs="Arial"/>
                                    <w:color w:val="FFFFFF"/>
                                    <w:sz w:val="18"/>
                                    <w:szCs w:val="18"/>
                                  </w:rPr>
                                  <w:t>N</w:t>
                                </w:r>
                              </w:p>
                            </w:txbxContent>
                          </v:textbox>
                        </v:shape>
                        <v:shape id="Text Box 56" o:spid="_x0000_s1047" type="#_x0000_t202" style="position:absolute;left:3645;top:3585;width:2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lLcQA&#10;AADbAAAADwAAAGRycy9kb3ducmV2LnhtbESPUWvCQBCE3wv9D8cKvtWLBaVEzyBCoSFYqZY+L7k1&#10;ieb2jtxpYn+9Vyj4OMzONzvLbDCtuFLnG8sKppMEBHFpdcOVgu/D+8sbCB+QNbaWScGNPGSr56cl&#10;ptr2/EXXfahEhLBPUUEdgkul9GVNBv3EOuLoHW1nMETZVVJ32Ee4aeVrksylwYZjQ42ONjWV5/3F&#10;xDeKbf4763d54Vze/3yaQ4XDSanxaFgvQAQawuP4P/2hFczm8LclAk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ZS3EAAAA2wAAAA8AAAAAAAAAAAAAAAAAmAIAAGRycy9k&#10;b3ducmV2LnhtbFBLBQYAAAAABAAEAPUAAACJAwAAAAA=&#10;" stroked="f" strokeweight="1pt">
                          <v:fill opacity="0"/>
                          <v:textbox inset="0,0,0,0">
                            <w:txbxContent>
                              <w:p w:rsidR="00A31609" w:rsidRPr="00AD1BB3" w:rsidRDefault="00A31609" w:rsidP="00A31609">
                                <w:pPr>
                                  <w:rPr>
                                    <w:rFonts w:ascii="Arial" w:hAnsi="Arial" w:cs="Arial"/>
                                    <w:sz w:val="18"/>
                                    <w:szCs w:val="18"/>
                                  </w:rPr>
                                </w:pPr>
                                <w:r w:rsidRPr="00AD1BB3">
                                  <w:rPr>
                                    <w:rFonts w:ascii="Arial" w:hAnsi="Arial" w:cs="Arial"/>
                                    <w:sz w:val="18"/>
                                    <w:szCs w:val="18"/>
                                  </w:rPr>
                                  <w:t>S</w:t>
                                </w:r>
                              </w:p>
                            </w:txbxContent>
                          </v:textbox>
                        </v:shape>
                      </v:group>
                      <v:group id="Group 57" o:spid="_x0000_s1048" style="position:absolute;left:5325;top:1307;width:969;height:171;rotation:-10061999fd;flip:y" coordorigin="7645,12304" coordsize="68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OWBWnCAAAA2wAAAA8A&#10;AAAAAAAAAAAAAAAAqgIAAGRycy9kb3ducmV2LnhtbFBLBQYAAAAABAAEAPoAAACZAwAAAAA=&#10;">
                        <v:rect id="Rectangle 58" o:spid="_x0000_s1049" style="position:absolute;left:7645;top:12304;width:3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msMA&#10;AADbAAAADwAAAGRycy9kb3ducmV2LnhtbERPy2oCMRTdF/yHcIVuRDMtdKqjUdpCaUEp+EBxd5lc&#10;M4OTmyFJdfr3ZiF0eTjv2aKzjbiQD7VjBU+jDARx6XTNRsFu+zkcgwgRWWPjmBT8UYDFvPcww0K7&#10;K6/psolGpBAOBSqoYmwLKUNZkcUwci1x4k7OW4wJeiO1x2sKt418zrJcWqw5NVTY0kdF5XnzaxW8&#10;n/frn1czXvo2n6y+BsdD3pmDUo/97m0KIlIX/8V397dW8JLGpi/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msMAAADbAAAADwAAAAAAAAAAAAAAAACYAgAAZHJzL2Rv&#10;d25yZXYueG1sUEsFBgAAAAAEAAQA9QAAAIgDAAAAAA==&#10;" strokeweight="1pt"/>
                        <v:rect id="Rectangle 59" o:spid="_x0000_s1050" style="position:absolute;left:7987;top:12304;width:3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UP8QA&#10;AADbAAAADwAAAGRycy9kb3ducmV2LnhtbESPQUvDQBSE7wX/w/IEb3ZjoUXTbkKtBD1qFXJ9Zl+T&#10;aPZtzD7T6K93hUKPw8x8w2zyyXVqpCG0ng3czBNQxJW3LdcG3l6L61tQQZAtdp7JwA8FyLOL2QZT&#10;64/8QuNeahUhHFI00Ij0qdahashhmPueOHoHPziUKIda2wGPEe46vUiSlXbYclxosKddQ9Xn/tsZ&#10;eF/o1fP49VE83O8qWRbbUh5/S2OuLqftGpTQJOfwqf1kDSzv4P9L/AE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1D/EAAAA2wAAAA8AAAAAAAAAAAAAAAAAmAIAAGRycy9k&#10;b3ducmV2LnhtbFBLBQYAAAAABAAEAPUAAACJAwAAAAA=&#10;" fillcolor="black" strokeweight="1pt"/>
                      </v:group>
                      <v:shape id="Text Box 60" o:spid="_x0000_s1051" type="#_x0000_t202" style="position:absolute;left:5481;top:1414;width:2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f8QA&#10;AADbAAAADwAAAGRycy9kb3ducmV2LnhtbESPwWrCQBCG7wXfYRnBW91YUEp0lSIIBrGlKp6H7DRJ&#10;m51dslsT+/SdQ6HH4Z//m29Wm8G16kZdbDwbmE0zUMSltw1XBi7n3eMzqJiQLbaeycCdImzWo4cV&#10;5tb3/E63U6qUQDjmaKBOKeRax7Imh3HqA7FkH75zmGTsKm077AXuWv2UZQvtsGG5UGOgbU3l1+nb&#10;icbhWPzM+7fiEELRX1/ducLh05jJeHhZgko0pP/lv/beGliIvfwi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kn/EAAAA2wAAAA8AAAAAAAAAAAAAAAAAmAIAAGRycy9k&#10;b3ducmV2LnhtbFBLBQYAAAAABAAEAPUAAACJAwAAAAA=&#10;" stroked="f" strokeweight="1pt">
                        <v:fill opacity="0"/>
                        <v:textbox inset="0,0,0,0">
                          <w:txbxContent>
                            <w:p w:rsidR="00A31609" w:rsidRPr="00AD1BB3" w:rsidRDefault="00A31609" w:rsidP="00A31609">
                              <w:pPr>
                                <w:rPr>
                                  <w:rFonts w:ascii="Arial" w:hAnsi="Arial" w:cs="Arial"/>
                                  <w:color w:val="FFFFFF"/>
                                  <w:sz w:val="18"/>
                                  <w:szCs w:val="18"/>
                                </w:rPr>
                              </w:pPr>
                              <w:r w:rsidRPr="00AD1BB3">
                                <w:rPr>
                                  <w:rFonts w:ascii="Arial" w:hAnsi="Arial" w:cs="Arial"/>
                                  <w:color w:val="FFFFFF"/>
                                  <w:sz w:val="18"/>
                                  <w:szCs w:val="18"/>
                                </w:rPr>
                                <w:t>N</w:t>
                              </w:r>
                            </w:p>
                          </w:txbxContent>
                        </v:textbox>
                      </v:shape>
                      <v:shape id="Text Box 61" o:spid="_x0000_s1052" type="#_x0000_t202" style="position:absolute;left:5953;top:1174;width:2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35MQA&#10;AADbAAAADwAAAGRycy9kb3ducmV2LnhtbESPUWvCQBCE34X+h2MLfdNLChVJPUMpFBqkirH0eclt&#10;k2hu78hdTeqv9wTBx2F2vtlZ5qPpxIl631pWkM4SEMSV1S3XCr73H9MFCB+QNXaWScE/echXD5Ml&#10;ZtoOvKNTGWoRIewzVNCE4DIpfdWQQT+zjjh6v7Y3GKLsa6l7HCLcdPI5SebSYMuxoUFH7w1Vx/LP&#10;xDfWX8X5ZdgWa+eK4Wdj9jWOB6WeHse3VxCBxnA/vqU/tYJ5CtctEQB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TEAAAA2wAAAA8AAAAAAAAAAAAAAAAAmAIAAGRycy9k&#10;b3ducmV2LnhtbFBLBQYAAAAABAAEAPUAAACJAwAAAAA=&#10;" stroked="f" strokeweight="1pt">
                        <v:fill opacity="0"/>
                        <v:textbox inset="0,0,0,0">
                          <w:txbxContent>
                            <w:p w:rsidR="00A31609" w:rsidRPr="00AD1BB3" w:rsidRDefault="00A31609" w:rsidP="00A31609">
                              <w:pPr>
                                <w:rPr>
                                  <w:rFonts w:ascii="Arial" w:hAnsi="Arial" w:cs="Arial"/>
                                  <w:sz w:val="18"/>
                                  <w:szCs w:val="18"/>
                                </w:rPr>
                              </w:pPr>
                              <w:r w:rsidRPr="00AD1BB3">
                                <w:rPr>
                                  <w:rFonts w:ascii="Arial" w:hAnsi="Arial" w:cs="Arial"/>
                                  <w:sz w:val="18"/>
                                  <w:szCs w:val="18"/>
                                </w:rPr>
                                <w:t>S</w:t>
                              </w:r>
                            </w:p>
                          </w:txbxContent>
                        </v:textbox>
                      </v:shape>
                      <w10:wrap type="square"/>
                    </v:group>
                  </w:pict>
                </mc:Fallback>
              </mc:AlternateContent>
            </w:r>
            <w:r w:rsidR="00A31609" w:rsidRPr="00620858">
              <w:t>Deux aimants droits (A</w:t>
            </w:r>
            <w:r w:rsidR="00A31609" w:rsidRPr="00620858">
              <w:rPr>
                <w:vertAlign w:val="subscript"/>
              </w:rPr>
              <w:t>1</w:t>
            </w:r>
            <w:r w:rsidR="00A31609" w:rsidRPr="00620858">
              <w:t>) et (A</w:t>
            </w:r>
            <w:r w:rsidR="00A31609" w:rsidRPr="00620858">
              <w:rPr>
                <w:vertAlign w:val="subscript"/>
              </w:rPr>
              <w:t>2</w:t>
            </w:r>
            <w:r w:rsidR="00A31609" w:rsidRPr="00620858">
              <w:t>) identiques, sont placés comme l’indique la figure ci-contre. L’intersection O des axes des deux aimants est située à égale distance de leurs centres.</w:t>
            </w:r>
          </w:p>
          <w:p w:rsidR="00A31609" w:rsidRPr="00620858" w:rsidRDefault="00A31609" w:rsidP="00B0523F">
            <w:pPr>
              <w:jc w:val="both"/>
            </w:pPr>
            <w:r w:rsidRPr="00620858">
              <w:t>1°/Représenter les vecteurs champs magnétiques B</w:t>
            </w:r>
            <w:r w:rsidRPr="00620858">
              <w:rPr>
                <w:vertAlign w:val="subscript"/>
              </w:rPr>
              <w:t>1</w:t>
            </w:r>
            <w:r w:rsidRPr="00620858">
              <w:t xml:space="preserve"> et B</w:t>
            </w:r>
            <w:r w:rsidRPr="00620858">
              <w:rPr>
                <w:vertAlign w:val="subscript"/>
              </w:rPr>
              <w:t>2</w:t>
            </w:r>
            <w:r w:rsidRPr="00620858">
              <w:t>, crées en O, respectivement par les aimants (A</w:t>
            </w:r>
            <w:r w:rsidRPr="00620858">
              <w:rPr>
                <w:vertAlign w:val="subscript"/>
              </w:rPr>
              <w:t>1</w:t>
            </w:r>
            <w:r w:rsidRPr="00620858">
              <w:t>) et (A</w:t>
            </w:r>
            <w:r w:rsidRPr="00620858">
              <w:rPr>
                <w:vertAlign w:val="subscript"/>
              </w:rPr>
              <w:t>2</w:t>
            </w:r>
            <w:r w:rsidRPr="00620858">
              <w:t>)</w:t>
            </w:r>
          </w:p>
          <w:p w:rsidR="00A31609" w:rsidRPr="00620858" w:rsidRDefault="00A31609" w:rsidP="00B0523F">
            <w:pPr>
              <w:jc w:val="both"/>
            </w:pPr>
            <w:r w:rsidRPr="00620858">
              <w:t xml:space="preserve">2°/Comparer, en le justifiant, les valeurs des </w:t>
            </w:r>
            <w:r w:rsidRPr="00620858">
              <w:lastRenderedPageBreak/>
              <w:t>champs magnétiques B</w:t>
            </w:r>
            <w:r w:rsidRPr="00620858">
              <w:rPr>
                <w:vertAlign w:val="subscript"/>
              </w:rPr>
              <w:t>1</w:t>
            </w:r>
            <w:r w:rsidRPr="00620858">
              <w:t xml:space="preserve"> et B</w:t>
            </w:r>
            <w:r w:rsidRPr="00620858">
              <w:rPr>
                <w:vertAlign w:val="subscript"/>
              </w:rPr>
              <w:t>2</w:t>
            </w:r>
            <w:r w:rsidR="00407334">
              <w:t>.</w:t>
            </w:r>
          </w:p>
          <w:p w:rsidR="00A31609" w:rsidRPr="00620858" w:rsidRDefault="00A31609" w:rsidP="00407334">
            <w:pPr>
              <w:jc w:val="both"/>
            </w:pPr>
            <w:r w:rsidRPr="00620858">
              <w:t>3°/On rapporte le plan défini par les vecteurs B</w:t>
            </w:r>
            <w:r w:rsidRPr="00620858">
              <w:rPr>
                <w:vertAlign w:val="subscript"/>
              </w:rPr>
              <w:t>1</w:t>
            </w:r>
            <w:r w:rsidRPr="00620858">
              <w:t xml:space="preserve"> et B</w:t>
            </w:r>
            <w:r w:rsidRPr="00620858">
              <w:rPr>
                <w:vertAlign w:val="subscript"/>
              </w:rPr>
              <w:t>2</w:t>
            </w:r>
            <w:r w:rsidR="00C104FF">
              <w:t>, au repère</w:t>
            </w:r>
            <w:r w:rsidR="00C104FF" w:rsidRPr="00620858">
              <w:t xml:space="preserve"> </w:t>
            </w:r>
            <w:r w:rsidR="00C104FF" w:rsidRPr="00C104FF">
              <w:rPr>
                <w:position w:val="-10"/>
              </w:rPr>
              <w:object w:dxaOrig="820" w:dyaOrig="380">
                <v:shape id="_x0000_i1031" type="#_x0000_t75" style="width:40.7pt;height:18.8pt" o:ole="">
                  <v:imagedata r:id="rId28" o:title=""/>
                </v:shape>
                <o:OLEObject Type="Embed" ProgID="Equation.DSMT4" ShapeID="_x0000_i1031" DrawAspect="Content" ObjectID="_1629463695" r:id="rId29"/>
              </w:object>
            </w:r>
            <w:r w:rsidRPr="00620858">
              <w:t xml:space="preserve"> d’axes </w:t>
            </w:r>
            <w:proofErr w:type="spellStart"/>
            <w:r w:rsidRPr="00620858">
              <w:t>Ox</w:t>
            </w:r>
            <w:proofErr w:type="spellEnd"/>
            <w:r w:rsidRPr="00620858">
              <w:t xml:space="preserve"> et </w:t>
            </w:r>
            <w:proofErr w:type="spellStart"/>
            <w:proofErr w:type="gramStart"/>
            <w:r w:rsidRPr="00620858">
              <w:t>Oy</w:t>
            </w:r>
            <w:proofErr w:type="spellEnd"/>
            <w:r w:rsidRPr="00620858">
              <w:t xml:space="preserve"> .</w:t>
            </w:r>
            <w:proofErr w:type="gramEnd"/>
            <w:r w:rsidRPr="00620858">
              <w:t xml:space="preserve"> Montrer que l’intensité du vecteur champ magnétique B crée en O par le système </w:t>
            </w:r>
            <w:r w:rsidRPr="00620858">
              <w:sym w:font="Symbol" w:char="F07B"/>
            </w:r>
            <w:r w:rsidRPr="00620858">
              <w:t>(A</w:t>
            </w:r>
            <w:r w:rsidRPr="00620858">
              <w:rPr>
                <w:vertAlign w:val="subscript"/>
              </w:rPr>
              <w:t>1</w:t>
            </w:r>
            <w:r w:rsidRPr="00620858">
              <w:t>),</w:t>
            </w:r>
            <w:r w:rsidR="00C104FF">
              <w:t xml:space="preserve"> </w:t>
            </w:r>
            <w:r w:rsidRPr="00620858">
              <w:t>(A</w:t>
            </w:r>
            <w:r w:rsidRPr="00620858">
              <w:rPr>
                <w:vertAlign w:val="subscript"/>
              </w:rPr>
              <w:t>2</w:t>
            </w:r>
            <w:proofErr w:type="gramStart"/>
            <w:r w:rsidRPr="00620858">
              <w:t>)</w:t>
            </w:r>
            <w:proofErr w:type="gramEnd"/>
            <w:r w:rsidRPr="00620858">
              <w:sym w:font="Symbol" w:char="F07D"/>
            </w:r>
            <w:r w:rsidR="00C104FF">
              <w:t>est donnée</w:t>
            </w:r>
            <w:r w:rsidRPr="00620858">
              <w:t xml:space="preserve"> </w:t>
            </w:r>
            <w:r w:rsidR="00C104FF" w:rsidRPr="00620858">
              <w:t xml:space="preserve">par la relation </w:t>
            </w:r>
            <w:r w:rsidRPr="00620858">
              <w:rPr>
                <w:position w:val="-18"/>
              </w:rPr>
              <w:object w:dxaOrig="2340" w:dyaOrig="480">
                <v:shape id="_x0000_i1032" type="#_x0000_t75" style="width:117.1pt;height:23.8pt" o:ole="">
                  <v:imagedata r:id="rId30" o:title=""/>
                </v:shape>
                <o:OLEObject Type="Embed" ProgID="Equation.3" ShapeID="_x0000_i1032" DrawAspect="Content" ObjectID="_1629463696" r:id="rId31"/>
              </w:object>
            </w:r>
            <w:r w:rsidR="00C104FF">
              <w:t>.</w:t>
            </w:r>
          </w:p>
          <w:p w:rsidR="00A31609" w:rsidRPr="00620858" w:rsidRDefault="00A31609" w:rsidP="00B0523F">
            <w:pPr>
              <w:jc w:val="both"/>
            </w:pPr>
            <w:r w:rsidRPr="00620858">
              <w:t xml:space="preserve">4°/Déterminer la valeur de l’angle </w:t>
            </w:r>
            <w:r w:rsidRPr="00620858">
              <w:sym w:font="Symbol" w:char="F061"/>
            </w:r>
            <w:r w:rsidRPr="00620858">
              <w:t xml:space="preserve"> pour que B = B</w:t>
            </w:r>
            <w:r w:rsidRPr="00620858">
              <w:rPr>
                <w:vertAlign w:val="subscript"/>
              </w:rPr>
              <w:t>1</w:t>
            </w:r>
            <w:r w:rsidRPr="00620858">
              <w:t xml:space="preserve">. </w:t>
            </w:r>
          </w:p>
          <w:p w:rsidR="00A31609" w:rsidRPr="00B0523F" w:rsidRDefault="00A31609" w:rsidP="00B0523F">
            <w:pPr>
              <w:jc w:val="both"/>
              <w:rPr>
                <w:rFonts w:ascii="Tahoma" w:hAnsi="Tahoma" w:cs="Tahoma"/>
              </w:rPr>
            </w:pPr>
            <w:r w:rsidRPr="00620858">
              <w:t xml:space="preserve">5°/Déterminer, dans le cas de la question 4, l’angle </w:t>
            </w:r>
            <w:r w:rsidRPr="00620858">
              <w:sym w:font="Symbol" w:char="F062"/>
            </w:r>
            <w:r w:rsidRPr="00620858">
              <w:t xml:space="preserve"> que fait le vecteur B avec l’axe de l’aimant (A</w:t>
            </w:r>
            <w:r w:rsidRPr="00620858">
              <w:rPr>
                <w:vertAlign w:val="subscript"/>
              </w:rPr>
              <w:t>1</w:t>
            </w:r>
            <w:r w:rsidRPr="00620858">
              <w:t>).</w:t>
            </w:r>
          </w:p>
        </w:tc>
      </w:tr>
      <w:tr w:rsidR="008A18B2" w:rsidRPr="00755ECF" w:rsidTr="0056792E">
        <w:trPr>
          <w:trHeight w:val="285"/>
        </w:trPr>
        <w:tc>
          <w:tcPr>
            <w:tcW w:w="9639" w:type="dxa"/>
            <w:gridSpan w:val="2"/>
            <w:tcBorders>
              <w:top w:val="single" w:sz="12" w:space="0" w:color="7030A0"/>
              <w:left w:val="single" w:sz="12" w:space="0" w:color="7030A0"/>
              <w:bottom w:val="single" w:sz="12" w:space="0" w:color="7030A0"/>
              <w:right w:val="single" w:sz="12" w:space="0" w:color="7030A0"/>
            </w:tcBorders>
          </w:tcPr>
          <w:p w:rsidR="008A18B2" w:rsidRPr="00B22A08" w:rsidRDefault="00A84F78" w:rsidP="00A84F78">
            <w:pPr>
              <w:jc w:val="center"/>
              <w:rPr>
                <w:b/>
                <w:bCs/>
                <w:color w:val="C00000"/>
                <w:sz w:val="25"/>
                <w:szCs w:val="25"/>
                <w:rtl/>
                <w:lang w:bidi="ar-MA"/>
              </w:rPr>
            </w:pPr>
            <w:r>
              <w:rPr>
                <w:b/>
                <w:bCs/>
                <w:color w:val="C00000"/>
                <w:u w:val="single"/>
              </w:rPr>
              <w:lastRenderedPageBreak/>
              <w:t xml:space="preserve">Exercice </w:t>
            </w:r>
            <w:r w:rsidR="00D626B1">
              <w:rPr>
                <w:b/>
                <w:bCs/>
                <w:color w:val="C00000"/>
                <w:u w:val="single"/>
              </w:rPr>
              <w:t>N° 2 (4 points)</w:t>
            </w:r>
            <w:r w:rsidR="001312FA" w:rsidRPr="00D002FF">
              <w:rPr>
                <w:b/>
                <w:bCs/>
                <w:color w:val="C00000"/>
                <w:u w:val="single"/>
              </w:rPr>
              <w:t xml:space="preserve">: </w:t>
            </w:r>
            <w:proofErr w:type="spellStart"/>
            <w:r w:rsidR="001312FA" w:rsidRPr="00D002FF">
              <w:rPr>
                <w:b/>
                <w:bCs/>
                <w:color w:val="C00000"/>
                <w:u w:val="single"/>
              </w:rPr>
              <w:t>Solénoides</w:t>
            </w:r>
            <w:proofErr w:type="spellEnd"/>
          </w:p>
        </w:tc>
      </w:tr>
      <w:tr w:rsidR="0004551C" w:rsidRPr="00755ECF" w:rsidTr="0056792E">
        <w:trPr>
          <w:trHeight w:val="285"/>
        </w:trPr>
        <w:tc>
          <w:tcPr>
            <w:tcW w:w="283" w:type="dxa"/>
            <w:tcBorders>
              <w:top w:val="single" w:sz="12" w:space="0" w:color="7030A0"/>
              <w:left w:val="single" w:sz="12" w:space="0" w:color="7030A0"/>
              <w:bottom w:val="single" w:sz="12" w:space="0" w:color="7030A0"/>
              <w:right w:val="single" w:sz="12" w:space="0" w:color="7030A0"/>
            </w:tcBorders>
          </w:tcPr>
          <w:p w:rsidR="0004551C" w:rsidRPr="00E56615" w:rsidRDefault="0004551C" w:rsidP="0056792E">
            <w:pPr>
              <w:jc w:val="center"/>
              <w:rPr>
                <w:lang w:bidi="ar-MA"/>
              </w:rPr>
            </w:pPr>
          </w:p>
          <w:p w:rsidR="001962ED" w:rsidRPr="00E56615" w:rsidRDefault="001962ED" w:rsidP="0056792E">
            <w:pPr>
              <w:jc w:val="center"/>
              <w:rPr>
                <w:lang w:bidi="ar-MA"/>
              </w:rPr>
            </w:pPr>
          </w:p>
          <w:p w:rsidR="001962ED" w:rsidRPr="00E56615" w:rsidRDefault="001962ED" w:rsidP="0056792E">
            <w:pPr>
              <w:jc w:val="center"/>
              <w:rPr>
                <w:lang w:bidi="ar-MA"/>
              </w:rPr>
            </w:pPr>
          </w:p>
          <w:p w:rsidR="001962ED" w:rsidRPr="00E56615" w:rsidRDefault="001962ED" w:rsidP="0056792E">
            <w:pPr>
              <w:jc w:val="center"/>
              <w:rPr>
                <w:lang w:bidi="ar-MA"/>
              </w:rPr>
            </w:pPr>
          </w:p>
          <w:p w:rsidR="006366C5" w:rsidRPr="00BC16F6" w:rsidRDefault="006366C5" w:rsidP="0056792E">
            <w:pPr>
              <w:jc w:val="center"/>
              <w:rPr>
                <w:sz w:val="20"/>
                <w:szCs w:val="20"/>
                <w:rtl/>
                <w:lang w:bidi="ar-MA"/>
              </w:rPr>
            </w:pPr>
          </w:p>
        </w:tc>
        <w:tc>
          <w:tcPr>
            <w:tcW w:w="9356" w:type="dxa"/>
            <w:tcBorders>
              <w:top w:val="single" w:sz="12" w:space="0" w:color="7030A0"/>
              <w:left w:val="single" w:sz="12" w:space="0" w:color="7030A0"/>
              <w:bottom w:val="single" w:sz="12" w:space="0" w:color="7030A0"/>
              <w:right w:val="single" w:sz="12" w:space="0" w:color="7030A0"/>
            </w:tcBorders>
          </w:tcPr>
          <w:p w:rsidR="001312FA" w:rsidRPr="00D626B1" w:rsidRDefault="001312FA" w:rsidP="00D626B1">
            <w:pPr>
              <w:pStyle w:val="Titre1"/>
              <w:spacing w:before="0" w:after="0"/>
              <w:jc w:val="both"/>
              <w:rPr>
                <w:rFonts w:ascii="Times New Roman" w:hAnsi="Times New Roman"/>
                <w:b w:val="0"/>
                <w:bCs w:val="0"/>
                <w:color w:val="000000"/>
                <w:sz w:val="24"/>
                <w:szCs w:val="24"/>
              </w:rPr>
            </w:pPr>
            <w:r w:rsidRPr="00D626B1">
              <w:rPr>
                <w:rFonts w:ascii="Times New Roman" w:hAnsi="Times New Roman"/>
                <w:b w:val="0"/>
                <w:bCs w:val="0"/>
                <w:color w:val="000000"/>
                <w:sz w:val="24"/>
                <w:szCs w:val="24"/>
              </w:rPr>
              <w:t>1. Soit un premier solénoïde S</w:t>
            </w:r>
            <w:r w:rsidRPr="00D626B1">
              <w:rPr>
                <w:rFonts w:ascii="Times New Roman" w:hAnsi="Times New Roman"/>
                <w:b w:val="0"/>
                <w:bCs w:val="0"/>
                <w:color w:val="000000"/>
                <w:sz w:val="24"/>
                <w:szCs w:val="24"/>
                <w:vertAlign w:val="subscript"/>
              </w:rPr>
              <w:t>1</w:t>
            </w:r>
            <w:r w:rsidRPr="00D626B1">
              <w:rPr>
                <w:rFonts w:ascii="Times New Roman" w:hAnsi="Times New Roman"/>
                <w:b w:val="0"/>
                <w:bCs w:val="0"/>
                <w:color w:val="000000"/>
                <w:sz w:val="24"/>
                <w:szCs w:val="24"/>
              </w:rPr>
              <w:t xml:space="preserve"> de longueur l = 50 cm et comportant 200 spires</w:t>
            </w:r>
          </w:p>
          <w:p w:rsidR="001312FA" w:rsidRPr="009F1967" w:rsidRDefault="001312FA" w:rsidP="001312FA">
            <w:pPr>
              <w:jc w:val="both"/>
              <w:rPr>
                <w:color w:val="000000"/>
              </w:rPr>
            </w:pPr>
            <w:r w:rsidRPr="009F1967">
              <w:rPr>
                <w:b/>
                <w:bCs/>
                <w:color w:val="000000"/>
              </w:rPr>
              <w:t xml:space="preserve">a) </w:t>
            </w:r>
            <w:r w:rsidRPr="009F1967">
              <w:rPr>
                <w:color w:val="000000"/>
              </w:rPr>
              <w:t xml:space="preserve">Quel est le champ magnétique </w:t>
            </w:r>
            <w:r w:rsidRPr="001312FA">
              <w:rPr>
                <w:position w:val="-4"/>
              </w:rPr>
              <w:object w:dxaOrig="240" w:dyaOrig="320">
                <v:shape id="_x0000_i1033" type="#_x0000_t75" style="width:11.9pt;height:16.3pt" o:ole="" fillcolor="window">
                  <v:imagedata r:id="rId32" o:title=""/>
                </v:shape>
                <o:OLEObject Type="Embed" ProgID="Equation.DSMT4" ShapeID="_x0000_i1033" DrawAspect="Content" ObjectID="_1629463697" r:id="rId33"/>
              </w:object>
            </w:r>
            <w:r w:rsidRPr="009F1967">
              <w:rPr>
                <w:color w:val="000000"/>
              </w:rPr>
              <w:t xml:space="preserve"> produit au centre de ce solénoïde lorsqu'il est parcouru par un c</w:t>
            </w:r>
            <w:r w:rsidR="00214983">
              <w:rPr>
                <w:color w:val="000000"/>
              </w:rPr>
              <w:t>ourant électrique d'intensité I</w:t>
            </w:r>
            <w:r w:rsidRPr="009F1967">
              <w:rPr>
                <w:color w:val="000000"/>
              </w:rPr>
              <w:t xml:space="preserve">? Faire un schéma clair en figurant le sens du courant et le sens du champ magnétique. </w:t>
            </w:r>
          </w:p>
          <w:p w:rsidR="001312FA" w:rsidRPr="009F1967" w:rsidRDefault="001312FA" w:rsidP="001312FA">
            <w:pPr>
              <w:jc w:val="both"/>
              <w:rPr>
                <w:color w:val="000000"/>
              </w:rPr>
            </w:pPr>
            <w:r w:rsidRPr="009F1967">
              <w:rPr>
                <w:i/>
                <w:iCs/>
                <w:color w:val="000000"/>
              </w:rPr>
              <w:t>Perméabilité du vide</w:t>
            </w:r>
            <w:r w:rsidRPr="009F1967">
              <w:rPr>
                <w:color w:val="000000"/>
              </w:rPr>
              <w:t xml:space="preserve">. </w:t>
            </w:r>
            <w:r w:rsidRPr="009F1967">
              <w:rPr>
                <w:b/>
                <w:bCs/>
                <w:color w:val="000000"/>
              </w:rPr>
              <w:t>μ</w:t>
            </w:r>
            <w:r w:rsidRPr="009F1967">
              <w:rPr>
                <w:b/>
                <w:bCs/>
                <w:color w:val="000000"/>
                <w:vertAlign w:val="subscript"/>
              </w:rPr>
              <w:t>0</w:t>
            </w:r>
            <w:r w:rsidRPr="009F1967">
              <w:rPr>
                <w:b/>
                <w:bCs/>
                <w:color w:val="000000"/>
              </w:rPr>
              <w:t xml:space="preserve"> </w:t>
            </w:r>
            <w:r w:rsidRPr="009F1967">
              <w:rPr>
                <w:b/>
                <w:bCs/>
                <w:color w:val="000000"/>
                <w:position w:val="-10"/>
                <w:vertAlign w:val="subscript"/>
              </w:rPr>
              <w:t xml:space="preserve"> </w:t>
            </w:r>
            <w:r w:rsidRPr="009F1967">
              <w:rPr>
                <w:b/>
                <w:bCs/>
                <w:color w:val="000000"/>
              </w:rPr>
              <w:t>= 4π.10</w:t>
            </w:r>
            <w:r w:rsidRPr="009F1967">
              <w:rPr>
                <w:b/>
                <w:bCs/>
                <w:color w:val="000000"/>
                <w:vertAlign w:val="superscript"/>
              </w:rPr>
              <w:t>-7</w:t>
            </w:r>
            <w:r w:rsidRPr="009F1967">
              <w:rPr>
                <w:b/>
                <w:bCs/>
                <w:color w:val="000000"/>
              </w:rPr>
              <w:t xml:space="preserve"> S.I.</w:t>
            </w:r>
          </w:p>
          <w:p w:rsidR="001312FA" w:rsidRPr="009F1967" w:rsidRDefault="001312FA" w:rsidP="001312FA">
            <w:pPr>
              <w:jc w:val="both"/>
              <w:rPr>
                <w:color w:val="000000"/>
              </w:rPr>
            </w:pPr>
            <w:r w:rsidRPr="009F1967">
              <w:rPr>
                <w:b/>
                <w:bCs/>
                <w:color w:val="000000"/>
              </w:rPr>
              <w:t xml:space="preserve">b) </w:t>
            </w:r>
            <w:r w:rsidRPr="009F1967">
              <w:rPr>
                <w:color w:val="000000"/>
              </w:rPr>
              <w:t>On place une petite aiguille aimantée à l'intérieur de S</w:t>
            </w:r>
            <w:r w:rsidRPr="009F1967">
              <w:rPr>
                <w:color w:val="000000"/>
                <w:vertAlign w:val="subscript"/>
              </w:rPr>
              <w:t>1</w:t>
            </w:r>
            <w:r w:rsidRPr="009F1967">
              <w:rPr>
                <w:color w:val="000000"/>
              </w:rPr>
              <w:t xml:space="preserve"> </w:t>
            </w:r>
            <w:r w:rsidRPr="009F1967">
              <w:rPr>
                <w:color w:val="000000"/>
                <w:position w:val="-10"/>
                <w:vertAlign w:val="subscript"/>
              </w:rPr>
              <w:t xml:space="preserve"> </w:t>
            </w:r>
            <w:r w:rsidRPr="009F1967">
              <w:rPr>
                <w:color w:val="000000"/>
              </w:rPr>
              <w:t>au voisinage de son centre. L’axe de S</w:t>
            </w:r>
            <w:r w:rsidRPr="009F1967">
              <w:rPr>
                <w:color w:val="000000"/>
                <w:vertAlign w:val="subscript"/>
              </w:rPr>
              <w:t>1</w:t>
            </w:r>
            <w:r w:rsidRPr="009F1967">
              <w:rPr>
                <w:color w:val="000000"/>
              </w:rPr>
              <w:t xml:space="preserve"> est disposé horizontalement et perpendiculairement au plan du méridien magnétique. </w:t>
            </w:r>
          </w:p>
          <w:p w:rsidR="001312FA" w:rsidRPr="009F1967" w:rsidRDefault="001312FA" w:rsidP="001312FA">
            <w:pPr>
              <w:jc w:val="both"/>
              <w:rPr>
                <w:color w:val="000000"/>
              </w:rPr>
            </w:pPr>
            <w:r w:rsidRPr="009F1967">
              <w:rPr>
                <w:color w:val="000000"/>
              </w:rPr>
              <w:t>Calculer l'intensité l du courant qu'il faut faire passer dans S</w:t>
            </w:r>
            <w:r w:rsidRPr="009F1967">
              <w:rPr>
                <w:color w:val="000000"/>
                <w:vertAlign w:val="subscript"/>
              </w:rPr>
              <w:t>1</w:t>
            </w:r>
            <w:r w:rsidRPr="009F1967">
              <w:rPr>
                <w:color w:val="000000"/>
              </w:rPr>
              <w:t xml:space="preserve"> pour que l'aiguille aimantée dévie de 30°.</w:t>
            </w:r>
          </w:p>
          <w:p w:rsidR="001312FA" w:rsidRDefault="001312FA" w:rsidP="001312FA">
            <w:pPr>
              <w:rPr>
                <w:color w:val="000000"/>
                <w:sz w:val="23"/>
                <w:szCs w:val="23"/>
              </w:rPr>
            </w:pPr>
            <w:r>
              <w:rPr>
                <w:i/>
                <w:iCs/>
                <w:color w:val="000000"/>
                <w:sz w:val="23"/>
                <w:szCs w:val="23"/>
              </w:rPr>
              <w:t xml:space="preserve">Composante horizontale du champ magnétique terrestre </w:t>
            </w:r>
            <w:r>
              <w:rPr>
                <w:color w:val="000000"/>
                <w:sz w:val="23"/>
                <w:szCs w:val="23"/>
              </w:rPr>
              <w:t xml:space="preserve">: </w:t>
            </w:r>
            <w:r w:rsidRPr="001312FA">
              <w:rPr>
                <w:b/>
                <w:bCs/>
                <w:color w:val="000000"/>
                <w:sz w:val="23"/>
                <w:szCs w:val="23"/>
              </w:rPr>
              <w:t>B</w:t>
            </w:r>
            <w:r w:rsidRPr="001312FA">
              <w:rPr>
                <w:b/>
                <w:bCs/>
                <w:color w:val="000000"/>
                <w:sz w:val="23"/>
                <w:szCs w:val="23"/>
                <w:vertAlign w:val="subscript"/>
              </w:rPr>
              <w:t>H</w:t>
            </w:r>
            <w:r w:rsidRPr="001312FA">
              <w:rPr>
                <w:b/>
                <w:bCs/>
                <w:color w:val="000000"/>
                <w:sz w:val="23"/>
                <w:szCs w:val="23"/>
              </w:rPr>
              <w:t xml:space="preserve"> </w:t>
            </w:r>
            <w:r w:rsidRPr="001312FA">
              <w:rPr>
                <w:b/>
                <w:bCs/>
                <w:color w:val="000000"/>
                <w:position w:val="-10"/>
                <w:sz w:val="23"/>
                <w:szCs w:val="23"/>
                <w:vertAlign w:val="subscript"/>
              </w:rPr>
              <w:t xml:space="preserve"> </w:t>
            </w:r>
            <w:r w:rsidRPr="001312FA">
              <w:rPr>
                <w:b/>
                <w:bCs/>
                <w:color w:val="000000"/>
                <w:sz w:val="23"/>
                <w:szCs w:val="23"/>
              </w:rPr>
              <w:t>= 2,0.10</w:t>
            </w:r>
            <w:r>
              <w:rPr>
                <w:b/>
                <w:bCs/>
                <w:color w:val="000000"/>
                <w:sz w:val="23"/>
                <w:szCs w:val="23"/>
                <w:vertAlign w:val="superscript"/>
              </w:rPr>
              <w:t>-5</w:t>
            </w:r>
            <w:r>
              <w:rPr>
                <w:b/>
                <w:bCs/>
                <w:color w:val="000000"/>
                <w:sz w:val="23"/>
                <w:szCs w:val="23"/>
              </w:rPr>
              <w:t xml:space="preserve"> </w:t>
            </w:r>
            <w:r w:rsidRPr="001312FA">
              <w:rPr>
                <w:b/>
                <w:bCs/>
                <w:color w:val="000000"/>
                <w:position w:val="10"/>
                <w:sz w:val="23"/>
                <w:szCs w:val="23"/>
                <w:vertAlign w:val="superscript"/>
              </w:rPr>
              <w:t xml:space="preserve"> </w:t>
            </w:r>
            <w:r w:rsidRPr="001312FA">
              <w:rPr>
                <w:b/>
                <w:bCs/>
                <w:color w:val="000000"/>
                <w:sz w:val="23"/>
                <w:szCs w:val="23"/>
              </w:rPr>
              <w:t>T</w:t>
            </w:r>
            <w:r>
              <w:rPr>
                <w:color w:val="000000"/>
                <w:sz w:val="23"/>
                <w:szCs w:val="23"/>
              </w:rPr>
              <w:t>.</w:t>
            </w:r>
          </w:p>
          <w:p w:rsidR="001312FA" w:rsidRDefault="001312FA" w:rsidP="001312FA">
            <w:pPr>
              <w:pStyle w:val="Default"/>
              <w:rPr>
                <w:sz w:val="23"/>
                <w:szCs w:val="23"/>
              </w:rPr>
            </w:pPr>
            <w:r>
              <w:rPr>
                <w:b/>
                <w:bCs/>
                <w:sz w:val="23"/>
                <w:szCs w:val="23"/>
              </w:rPr>
              <w:t xml:space="preserve">2. </w:t>
            </w:r>
            <w:r>
              <w:rPr>
                <w:sz w:val="23"/>
                <w:szCs w:val="23"/>
              </w:rPr>
              <w:t>Soit un second solénoïde S</w:t>
            </w:r>
            <w:r>
              <w:rPr>
                <w:sz w:val="23"/>
                <w:szCs w:val="23"/>
                <w:vertAlign w:val="subscript"/>
              </w:rPr>
              <w:t>2</w:t>
            </w:r>
            <w:r>
              <w:rPr>
                <w:sz w:val="23"/>
                <w:szCs w:val="23"/>
              </w:rPr>
              <w:t xml:space="preserve"> comportant 80 spires par mètre de longueur. Les deux solénoïdes S</w:t>
            </w:r>
            <w:r>
              <w:rPr>
                <w:sz w:val="23"/>
                <w:szCs w:val="23"/>
                <w:vertAlign w:val="subscript"/>
              </w:rPr>
              <w:t>1</w:t>
            </w:r>
            <w:r>
              <w:rPr>
                <w:sz w:val="23"/>
                <w:szCs w:val="23"/>
              </w:rPr>
              <w:t xml:space="preserve"> </w:t>
            </w:r>
            <w:r>
              <w:rPr>
                <w:position w:val="-10"/>
                <w:sz w:val="23"/>
                <w:szCs w:val="23"/>
                <w:vertAlign w:val="subscript"/>
              </w:rPr>
              <w:t xml:space="preserve"> </w:t>
            </w:r>
            <w:r>
              <w:rPr>
                <w:sz w:val="23"/>
                <w:szCs w:val="23"/>
              </w:rPr>
              <w:t>et S</w:t>
            </w:r>
            <w:r>
              <w:rPr>
                <w:sz w:val="23"/>
                <w:szCs w:val="23"/>
                <w:vertAlign w:val="subscript"/>
              </w:rPr>
              <w:t>2</w:t>
            </w:r>
            <w:r>
              <w:rPr>
                <w:sz w:val="23"/>
                <w:szCs w:val="23"/>
              </w:rPr>
              <w:t xml:space="preserve"> sont disposés de manière à avoir le même axe, cet axe commun étant perpendiculaire au méridien magnétique (voir figure).</w:t>
            </w:r>
          </w:p>
          <w:p w:rsidR="001312FA" w:rsidRPr="001312FA" w:rsidRDefault="00D26874" w:rsidP="001312FA">
            <w:pPr>
              <w:autoSpaceDE w:val="0"/>
              <w:autoSpaceDN w:val="0"/>
              <w:adjustRightInd w:val="0"/>
              <w:jc w:val="center"/>
              <w:rPr>
                <w:color w:val="000000"/>
              </w:rPr>
            </w:pPr>
            <w:r>
              <w:rPr>
                <w:noProof/>
              </w:rPr>
              <w:drawing>
                <wp:inline distT="0" distB="0" distL="0" distR="0">
                  <wp:extent cx="2934335" cy="172529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335" cy="1725295"/>
                          </a:xfrm>
                          <a:prstGeom prst="rect">
                            <a:avLst/>
                          </a:prstGeom>
                          <a:noFill/>
                          <a:ln>
                            <a:noFill/>
                          </a:ln>
                        </pic:spPr>
                      </pic:pic>
                    </a:graphicData>
                  </a:graphic>
                </wp:inline>
              </w:drawing>
            </w:r>
          </w:p>
          <w:p w:rsidR="001312FA" w:rsidRPr="0056792E" w:rsidRDefault="001312FA" w:rsidP="00B017A8">
            <w:pPr>
              <w:jc w:val="both"/>
            </w:pPr>
            <w:r w:rsidRPr="001312FA">
              <w:rPr>
                <w:color w:val="000000"/>
              </w:rPr>
              <w:t>Les deux solénoïdes sont branchés en série dans un circuit électrique et on constate que l'aiguille aimantée dévie de 45°. Déterminer la valeur de l'intensité I</w:t>
            </w:r>
            <w:r>
              <w:rPr>
                <w:color w:val="000000"/>
              </w:rPr>
              <w:t>′</w:t>
            </w:r>
            <w:r w:rsidRPr="001312FA">
              <w:rPr>
                <w:color w:val="000000"/>
              </w:rPr>
              <w:t xml:space="preserve"> du courant qui les traverse; on trouvera deux solutions qui devront être interprétées.</w:t>
            </w:r>
          </w:p>
        </w:tc>
      </w:tr>
      <w:tr w:rsidR="00C963E8" w:rsidRPr="00755ECF" w:rsidTr="0056792E">
        <w:trPr>
          <w:trHeight w:val="285"/>
        </w:trPr>
        <w:tc>
          <w:tcPr>
            <w:tcW w:w="283" w:type="dxa"/>
            <w:tcBorders>
              <w:top w:val="single" w:sz="12" w:space="0" w:color="7030A0"/>
              <w:left w:val="single" w:sz="12" w:space="0" w:color="7030A0"/>
              <w:bottom w:val="single" w:sz="12" w:space="0" w:color="7030A0"/>
              <w:right w:val="single" w:sz="12" w:space="0" w:color="7030A0"/>
            </w:tcBorders>
          </w:tcPr>
          <w:p w:rsidR="00C963E8" w:rsidRPr="00E56615" w:rsidRDefault="00C963E8" w:rsidP="0056792E">
            <w:pPr>
              <w:jc w:val="center"/>
              <w:rPr>
                <w:lang w:bidi="ar-MA"/>
              </w:rPr>
            </w:pPr>
          </w:p>
        </w:tc>
        <w:tc>
          <w:tcPr>
            <w:tcW w:w="9356" w:type="dxa"/>
            <w:tcBorders>
              <w:top w:val="single" w:sz="12" w:space="0" w:color="7030A0"/>
              <w:left w:val="single" w:sz="12" w:space="0" w:color="7030A0"/>
              <w:bottom w:val="single" w:sz="12" w:space="0" w:color="7030A0"/>
              <w:right w:val="single" w:sz="12" w:space="0" w:color="7030A0"/>
            </w:tcBorders>
          </w:tcPr>
          <w:p w:rsidR="00C963E8" w:rsidRPr="00C06E0B" w:rsidRDefault="00A84F78" w:rsidP="00A84F78">
            <w:pPr>
              <w:pStyle w:val="Titre1"/>
              <w:spacing w:before="96"/>
              <w:jc w:val="center"/>
              <w:rPr>
                <w:rFonts w:ascii="Times New Roman" w:hAnsi="Times New Roman"/>
                <w:color w:val="000000"/>
                <w:sz w:val="24"/>
                <w:szCs w:val="24"/>
              </w:rPr>
            </w:pPr>
            <w:r>
              <w:rPr>
                <w:rFonts w:ascii="Times New Roman" w:hAnsi="Times New Roman"/>
                <w:color w:val="C00000"/>
                <w:sz w:val="24"/>
                <w:szCs w:val="24"/>
                <w:u w:val="single"/>
              </w:rPr>
              <w:t>Exercice</w:t>
            </w:r>
            <w:r w:rsidR="00D626B1" w:rsidRPr="00C06E0B">
              <w:rPr>
                <w:rFonts w:ascii="Times New Roman" w:hAnsi="Times New Roman"/>
                <w:color w:val="C00000"/>
                <w:sz w:val="24"/>
                <w:szCs w:val="24"/>
                <w:u w:val="single"/>
              </w:rPr>
              <w:t xml:space="preserve"> N° </w:t>
            </w:r>
            <w:r>
              <w:rPr>
                <w:rFonts w:ascii="Times New Roman" w:hAnsi="Times New Roman"/>
                <w:color w:val="C00000"/>
                <w:sz w:val="24"/>
                <w:szCs w:val="24"/>
                <w:u w:val="single"/>
              </w:rPr>
              <w:t>3</w:t>
            </w:r>
            <w:r w:rsidR="00D626B1" w:rsidRPr="00C06E0B">
              <w:rPr>
                <w:rFonts w:ascii="Times New Roman" w:hAnsi="Times New Roman"/>
                <w:color w:val="C00000"/>
                <w:sz w:val="24"/>
                <w:szCs w:val="24"/>
                <w:u w:val="single"/>
              </w:rPr>
              <w:t xml:space="preserve"> (4 points): </w:t>
            </w:r>
            <w:proofErr w:type="spellStart"/>
            <w:r w:rsidR="00D626B1" w:rsidRPr="00C06E0B">
              <w:rPr>
                <w:rFonts w:ascii="Times New Roman" w:hAnsi="Times New Roman"/>
                <w:color w:val="C00000"/>
                <w:sz w:val="24"/>
                <w:szCs w:val="24"/>
                <w:u w:val="single"/>
              </w:rPr>
              <w:t>Solénoides</w:t>
            </w:r>
            <w:proofErr w:type="spellEnd"/>
          </w:p>
        </w:tc>
      </w:tr>
      <w:tr w:rsidR="004B51FA" w:rsidRPr="00755ECF" w:rsidTr="0056792E">
        <w:trPr>
          <w:trHeight w:val="285"/>
        </w:trPr>
        <w:tc>
          <w:tcPr>
            <w:tcW w:w="283" w:type="dxa"/>
            <w:tcBorders>
              <w:top w:val="single" w:sz="12" w:space="0" w:color="7030A0"/>
              <w:left w:val="single" w:sz="12" w:space="0" w:color="7030A0"/>
              <w:bottom w:val="single" w:sz="12" w:space="0" w:color="7030A0"/>
              <w:right w:val="single" w:sz="12" w:space="0" w:color="7030A0"/>
            </w:tcBorders>
          </w:tcPr>
          <w:p w:rsidR="004B51FA" w:rsidRPr="00E56615" w:rsidRDefault="004B51FA" w:rsidP="0056792E">
            <w:pPr>
              <w:jc w:val="center"/>
              <w:rPr>
                <w:lang w:bidi="ar-MA"/>
              </w:rPr>
            </w:pPr>
          </w:p>
        </w:tc>
        <w:tc>
          <w:tcPr>
            <w:tcW w:w="9356" w:type="dxa"/>
            <w:tcBorders>
              <w:top w:val="single" w:sz="12" w:space="0" w:color="7030A0"/>
              <w:left w:val="single" w:sz="12" w:space="0" w:color="7030A0"/>
              <w:bottom w:val="single" w:sz="12" w:space="0" w:color="7030A0"/>
              <w:right w:val="single" w:sz="12" w:space="0" w:color="7030A0"/>
            </w:tcBorders>
          </w:tcPr>
          <w:p w:rsidR="004B51FA" w:rsidRPr="008C0D99" w:rsidRDefault="004B51FA" w:rsidP="004B51FA">
            <w:pPr>
              <w:autoSpaceDE w:val="0"/>
              <w:autoSpaceDN w:val="0"/>
              <w:adjustRightInd w:val="0"/>
              <w:jc w:val="both"/>
            </w:pPr>
            <w:r w:rsidRPr="008C0D99">
              <w:t>Un solénoïde long de 40 cm comporte 1 000 spires. Son axe horizontal est perpendiculaire au méridien magnétique.</w:t>
            </w:r>
          </w:p>
          <w:p w:rsidR="004B51FA" w:rsidRPr="008C0D99" w:rsidRDefault="004B51FA" w:rsidP="004B51FA">
            <w:pPr>
              <w:autoSpaceDE w:val="0"/>
              <w:autoSpaceDN w:val="0"/>
              <w:adjustRightInd w:val="0"/>
              <w:jc w:val="both"/>
            </w:pPr>
            <w:r w:rsidRPr="008C0D99">
              <w:rPr>
                <w:b/>
                <w:bCs/>
              </w:rPr>
              <w:t xml:space="preserve">1- </w:t>
            </w:r>
            <w:r w:rsidRPr="008C0D99">
              <w:t>Représenter en vue de dessus ce solénoïde. Y schématiser le méridien magnétique.</w:t>
            </w:r>
          </w:p>
          <w:p w:rsidR="004B51FA" w:rsidRPr="008C0D99" w:rsidRDefault="004B51FA" w:rsidP="00D002FF">
            <w:pPr>
              <w:autoSpaceDE w:val="0"/>
              <w:autoSpaceDN w:val="0"/>
              <w:adjustRightInd w:val="0"/>
              <w:jc w:val="both"/>
            </w:pPr>
            <w:r w:rsidRPr="008C0D99">
              <w:rPr>
                <w:b/>
                <w:bCs/>
              </w:rPr>
              <w:t xml:space="preserve">2- </w:t>
            </w:r>
            <w:r w:rsidRPr="008C0D99">
              <w:t>En l'absence de courant quel sens prend une petite aiguille aimantée mobile autour d'un axe vertical placée dans la région centrale</w:t>
            </w:r>
            <w:r w:rsidR="00D002FF" w:rsidRPr="008C0D99">
              <w:t xml:space="preserve"> </w:t>
            </w:r>
            <w:r w:rsidRPr="008C0D99">
              <w:t>du solénoïde. La représenter sur la vue.</w:t>
            </w:r>
          </w:p>
          <w:p w:rsidR="004B51FA" w:rsidRPr="008C0D99" w:rsidRDefault="004B51FA" w:rsidP="004B51FA">
            <w:pPr>
              <w:autoSpaceDE w:val="0"/>
              <w:autoSpaceDN w:val="0"/>
              <w:adjustRightInd w:val="0"/>
              <w:jc w:val="both"/>
            </w:pPr>
            <w:r w:rsidRPr="008C0D99">
              <w:rPr>
                <w:b/>
                <w:bCs/>
              </w:rPr>
              <w:t xml:space="preserve">3- </w:t>
            </w:r>
            <w:r w:rsidRPr="008C0D99">
              <w:t>On fait circuler à présent un courant dans le solénoïde. L'aiguille aimantée fait alors un angle a = 30° avec l'axe du solénoïde.</w:t>
            </w:r>
          </w:p>
          <w:p w:rsidR="004B51FA" w:rsidRPr="008C0D99" w:rsidRDefault="004B51FA" w:rsidP="00D002FF">
            <w:pPr>
              <w:autoSpaceDE w:val="0"/>
              <w:autoSpaceDN w:val="0"/>
              <w:adjustRightInd w:val="0"/>
              <w:jc w:val="both"/>
            </w:pPr>
            <w:r w:rsidRPr="008C0D99">
              <w:rPr>
                <w:b/>
                <w:bCs/>
              </w:rPr>
              <w:t xml:space="preserve">3-a- </w:t>
            </w:r>
            <w:r w:rsidRPr="008C0D99">
              <w:t>Dessiner sur le schéma la nouvelle position de l'aiguille. De votre représentation en déduire et représenter le sens de circulation</w:t>
            </w:r>
            <w:r w:rsidR="00D002FF" w:rsidRPr="008C0D99">
              <w:t xml:space="preserve"> </w:t>
            </w:r>
            <w:r w:rsidRPr="008C0D99">
              <w:t>du courant.</w:t>
            </w:r>
          </w:p>
          <w:p w:rsidR="004B51FA" w:rsidRPr="008C0D99" w:rsidRDefault="004B51FA" w:rsidP="00D002FF">
            <w:pPr>
              <w:autoSpaceDE w:val="0"/>
              <w:autoSpaceDN w:val="0"/>
              <w:adjustRightInd w:val="0"/>
              <w:jc w:val="both"/>
            </w:pPr>
            <w:r w:rsidRPr="008C0D99">
              <w:rPr>
                <w:b/>
                <w:bCs/>
              </w:rPr>
              <w:t xml:space="preserve">3-b- </w:t>
            </w:r>
            <w:r w:rsidRPr="008C0D99">
              <w:t>Calculer l'intensité du courant (on rappelle la valeur de la composante horizontale du champ magnétique terrestre :</w:t>
            </w:r>
            <w:r w:rsidR="00D002FF" w:rsidRPr="008C0D99">
              <w:t xml:space="preserve"> </w:t>
            </w:r>
            <w:proofErr w:type="spellStart"/>
            <w:r w:rsidRPr="008C0D99">
              <w:t>B</w:t>
            </w:r>
            <w:r w:rsidRPr="008C0D99">
              <w:rPr>
                <w:vertAlign w:val="subscript"/>
              </w:rPr>
              <w:t>h</w:t>
            </w:r>
            <w:proofErr w:type="spellEnd"/>
            <w:r w:rsidRPr="008C0D99">
              <w:t xml:space="preserve"> = 2×10</w:t>
            </w:r>
            <w:r w:rsidR="00D002FF" w:rsidRPr="008C0D99">
              <w:rPr>
                <w:vertAlign w:val="superscript"/>
              </w:rPr>
              <w:t>-</w:t>
            </w:r>
            <w:r w:rsidRPr="008C0D99">
              <w:rPr>
                <w:vertAlign w:val="superscript"/>
              </w:rPr>
              <w:t>5</w:t>
            </w:r>
            <w:r w:rsidRPr="008C0D99">
              <w:t xml:space="preserve"> T).</w:t>
            </w:r>
          </w:p>
          <w:p w:rsidR="004B51FA" w:rsidRPr="008C0D99" w:rsidRDefault="004B51FA" w:rsidP="004B51FA">
            <w:pPr>
              <w:autoSpaceDE w:val="0"/>
              <w:autoSpaceDN w:val="0"/>
              <w:adjustRightInd w:val="0"/>
              <w:jc w:val="both"/>
            </w:pPr>
            <w:r w:rsidRPr="008C0D99">
              <w:rPr>
                <w:b/>
                <w:bCs/>
              </w:rPr>
              <w:t xml:space="preserve">4- </w:t>
            </w:r>
            <w:r w:rsidRPr="008C0D99">
              <w:t>On permute les connexions aux bornes du générateur alimentant la bobine.</w:t>
            </w:r>
          </w:p>
          <w:p w:rsidR="004B51FA" w:rsidRPr="008C0D99" w:rsidRDefault="004B51FA" w:rsidP="004B51FA">
            <w:pPr>
              <w:autoSpaceDE w:val="0"/>
              <w:autoSpaceDN w:val="0"/>
              <w:adjustRightInd w:val="0"/>
              <w:jc w:val="both"/>
            </w:pPr>
            <w:r w:rsidRPr="008C0D99">
              <w:rPr>
                <w:b/>
                <w:bCs/>
              </w:rPr>
              <w:t xml:space="preserve">4-a- </w:t>
            </w:r>
            <w:r w:rsidRPr="008C0D99">
              <w:t>Quelle grandeur est alors modifiée ? De quelle façon ?</w:t>
            </w:r>
          </w:p>
          <w:p w:rsidR="004B51FA" w:rsidRPr="004B51FA" w:rsidRDefault="004B51FA" w:rsidP="00D002FF">
            <w:pPr>
              <w:pStyle w:val="Titre1"/>
              <w:spacing w:before="0" w:after="100" w:afterAutospacing="1"/>
              <w:jc w:val="both"/>
              <w:rPr>
                <w:rFonts w:ascii="Times New Roman" w:hAnsi="Times New Roman"/>
                <w:b w:val="0"/>
                <w:bCs w:val="0"/>
                <w:color w:val="000000"/>
                <w:sz w:val="24"/>
                <w:szCs w:val="24"/>
              </w:rPr>
            </w:pPr>
            <w:r w:rsidRPr="008C0D99">
              <w:rPr>
                <w:rFonts w:ascii="Times New Roman" w:hAnsi="Times New Roman"/>
                <w:sz w:val="24"/>
                <w:szCs w:val="24"/>
              </w:rPr>
              <w:t>4-b</w:t>
            </w:r>
            <w:r w:rsidRPr="008C0D99">
              <w:rPr>
                <w:rFonts w:ascii="Times New Roman" w:hAnsi="Times New Roman"/>
                <w:b w:val="0"/>
                <w:bCs w:val="0"/>
                <w:sz w:val="24"/>
                <w:szCs w:val="24"/>
              </w:rPr>
              <w:t>- Déterminer l'angle que fait alors l'aiguille avec l'axe de la bobine (faire un nouveau schéma en indiquant le sens du courant).</w:t>
            </w:r>
          </w:p>
        </w:tc>
      </w:tr>
    </w:tbl>
    <w:p w:rsidR="004272EB" w:rsidRPr="00DC6EAB" w:rsidRDefault="004272EB" w:rsidP="00DC6EAB">
      <w:pPr>
        <w:pStyle w:val="En-tte"/>
        <w:rPr>
          <w:b/>
          <w:bCs/>
          <w:sz w:val="2"/>
          <w:szCs w:val="2"/>
        </w:rPr>
      </w:pPr>
    </w:p>
    <w:p w:rsidR="00323C8B" w:rsidRPr="00D002FF" w:rsidRDefault="00323C8B" w:rsidP="001B13B1">
      <w:pPr>
        <w:pStyle w:val="En-tte"/>
        <w:jc w:val="center"/>
        <w:rPr>
          <w:b/>
          <w:bCs/>
          <w:sz w:val="6"/>
          <w:szCs w:val="6"/>
        </w:rPr>
      </w:pPr>
    </w:p>
    <w:p w:rsidR="004C71C9" w:rsidRPr="00F4461F" w:rsidRDefault="009F07D7" w:rsidP="00065D4B">
      <w:pPr>
        <w:pStyle w:val="En-tte"/>
        <w:rPr>
          <w:b/>
          <w:bCs/>
          <w:sz w:val="8"/>
          <w:szCs w:val="8"/>
        </w:rPr>
      </w:pPr>
      <w:r>
        <w:rPr>
          <w:b/>
          <w:bCs/>
          <w:sz w:val="6"/>
          <w:szCs w:val="6"/>
        </w:rPr>
        <w:br w:type="page"/>
      </w:r>
    </w:p>
    <w:tbl>
      <w:tblPr>
        <w:tblpPr w:leftFromText="141" w:rightFromText="141" w:vertAnchor="page" w:horzAnchor="margin" w:tblpXSpec="center" w:tblpY="803"/>
        <w:bidiVisual/>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3855"/>
        <w:gridCol w:w="2948"/>
      </w:tblGrid>
      <w:tr w:rsidR="004C71C9" w:rsidRPr="00743AE9" w:rsidTr="003B474F">
        <w:tc>
          <w:tcPr>
            <w:tcW w:w="3118" w:type="dxa"/>
            <w:tcBorders>
              <w:top w:val="single" w:sz="12" w:space="0" w:color="7030A0"/>
              <w:left w:val="single" w:sz="12" w:space="0" w:color="7030A0"/>
              <w:bottom w:val="single" w:sz="12" w:space="0" w:color="7030A0"/>
              <w:right w:val="single" w:sz="12" w:space="0" w:color="7030A0"/>
            </w:tcBorders>
            <w:shd w:val="clear" w:color="auto" w:fill="auto"/>
            <w:vAlign w:val="center"/>
          </w:tcPr>
          <w:p w:rsidR="004C71C9" w:rsidRPr="00743AE9" w:rsidRDefault="004C71C9" w:rsidP="00225EEF">
            <w:pPr>
              <w:bidi/>
              <w:jc w:val="center"/>
              <w:rPr>
                <w:b/>
                <w:bCs/>
                <w:sz w:val="18"/>
                <w:szCs w:val="18"/>
              </w:rPr>
            </w:pPr>
            <w:r w:rsidRPr="00743AE9">
              <w:rPr>
                <w:b/>
                <w:bCs/>
                <w:sz w:val="18"/>
                <w:szCs w:val="18"/>
              </w:rPr>
              <w:lastRenderedPageBreak/>
              <w:t>Matière : Physique – chimie</w:t>
            </w:r>
          </w:p>
          <w:p w:rsidR="004C71C9" w:rsidRPr="00743AE9" w:rsidRDefault="004C71C9" w:rsidP="00225EEF">
            <w:pPr>
              <w:jc w:val="center"/>
              <w:rPr>
                <w:b/>
                <w:bCs/>
                <w:sz w:val="18"/>
                <w:szCs w:val="18"/>
              </w:rPr>
            </w:pPr>
            <w:r w:rsidRPr="00743AE9">
              <w:rPr>
                <w:b/>
                <w:bCs/>
                <w:sz w:val="18"/>
                <w:szCs w:val="18"/>
              </w:rPr>
              <w:t xml:space="preserve">Durée : 2 heures </w:t>
            </w:r>
          </w:p>
          <w:p w:rsidR="004C71C9" w:rsidRPr="00743AE9" w:rsidRDefault="00357369" w:rsidP="00357369">
            <w:pPr>
              <w:bidi/>
              <w:jc w:val="center"/>
              <w:rPr>
                <w:sz w:val="18"/>
                <w:szCs w:val="18"/>
                <w:rtl/>
              </w:rPr>
            </w:pPr>
            <w:r w:rsidRPr="00743AE9">
              <w:rPr>
                <w:b/>
                <w:bCs/>
                <w:sz w:val="18"/>
                <w:szCs w:val="18"/>
              </w:rPr>
              <w:t>Date : 18</w:t>
            </w:r>
            <w:r w:rsidR="004C71C9" w:rsidRPr="00743AE9">
              <w:rPr>
                <w:b/>
                <w:bCs/>
                <w:sz w:val="18"/>
                <w:szCs w:val="18"/>
              </w:rPr>
              <w:t>-</w:t>
            </w:r>
            <w:r w:rsidR="00F4461F" w:rsidRPr="00743AE9">
              <w:rPr>
                <w:b/>
                <w:bCs/>
                <w:sz w:val="18"/>
                <w:szCs w:val="18"/>
              </w:rPr>
              <w:t>0</w:t>
            </w:r>
            <w:r w:rsidRPr="00743AE9">
              <w:rPr>
                <w:b/>
                <w:bCs/>
                <w:sz w:val="18"/>
                <w:szCs w:val="18"/>
              </w:rPr>
              <w:t>3</w:t>
            </w:r>
            <w:r w:rsidR="004C71C9" w:rsidRPr="00743AE9">
              <w:rPr>
                <w:b/>
                <w:bCs/>
                <w:sz w:val="18"/>
                <w:szCs w:val="18"/>
              </w:rPr>
              <w:t>-201</w:t>
            </w:r>
            <w:r w:rsidR="00F4461F" w:rsidRPr="00743AE9">
              <w:rPr>
                <w:b/>
                <w:bCs/>
                <w:sz w:val="18"/>
                <w:szCs w:val="18"/>
              </w:rPr>
              <w:t>6</w:t>
            </w:r>
          </w:p>
        </w:tc>
        <w:tc>
          <w:tcPr>
            <w:tcW w:w="3855" w:type="dxa"/>
            <w:tcBorders>
              <w:top w:val="single" w:sz="12" w:space="0" w:color="7030A0"/>
              <w:left w:val="single" w:sz="12" w:space="0" w:color="7030A0"/>
              <w:bottom w:val="single" w:sz="12" w:space="0" w:color="7030A0"/>
              <w:right w:val="single" w:sz="12" w:space="0" w:color="7030A0"/>
            </w:tcBorders>
            <w:shd w:val="clear" w:color="auto" w:fill="auto"/>
          </w:tcPr>
          <w:p w:rsidR="004C71C9" w:rsidRPr="00743AE9" w:rsidRDefault="004C71C9" w:rsidP="00743AE9">
            <w:pPr>
              <w:jc w:val="center"/>
              <w:rPr>
                <w:b/>
                <w:bCs/>
                <w:sz w:val="18"/>
                <w:szCs w:val="18"/>
                <w:u w:val="single"/>
              </w:rPr>
            </w:pPr>
            <w:r w:rsidRPr="00743AE9">
              <w:rPr>
                <w:b/>
                <w:bCs/>
                <w:sz w:val="18"/>
                <w:szCs w:val="18"/>
                <w:u w:val="single"/>
              </w:rPr>
              <w:t>Correction de contrôle continue N°</w:t>
            </w:r>
            <w:r w:rsidR="00743AE9">
              <w:rPr>
                <w:b/>
                <w:bCs/>
                <w:sz w:val="18"/>
                <w:szCs w:val="18"/>
                <w:u w:val="single"/>
              </w:rPr>
              <w:t>5</w:t>
            </w:r>
          </w:p>
          <w:p w:rsidR="004C71C9" w:rsidRPr="00743AE9" w:rsidRDefault="00357369" w:rsidP="00225EEF">
            <w:pPr>
              <w:jc w:val="center"/>
              <w:rPr>
                <w:b/>
                <w:bCs/>
                <w:sz w:val="18"/>
                <w:szCs w:val="18"/>
                <w:u w:val="single"/>
              </w:rPr>
            </w:pPr>
            <w:r w:rsidRPr="00743AE9">
              <w:rPr>
                <w:b/>
                <w:bCs/>
                <w:sz w:val="18"/>
                <w:szCs w:val="18"/>
                <w:u w:val="single"/>
              </w:rPr>
              <w:t>Partiel N°2</w:t>
            </w:r>
          </w:p>
          <w:p w:rsidR="004C71C9" w:rsidRPr="00743AE9" w:rsidRDefault="004C71C9" w:rsidP="00225EEF">
            <w:pPr>
              <w:jc w:val="center"/>
              <w:rPr>
                <w:b/>
                <w:bCs/>
                <w:sz w:val="18"/>
                <w:szCs w:val="18"/>
                <w:u w:val="single"/>
              </w:rPr>
            </w:pPr>
            <w:r w:rsidRPr="00743AE9">
              <w:rPr>
                <w:b/>
                <w:bCs/>
                <w:sz w:val="18"/>
                <w:szCs w:val="18"/>
                <w:u w:val="single"/>
              </w:rPr>
              <w:t>Niveau 1</w:t>
            </w:r>
            <w:r w:rsidRPr="00743AE9">
              <w:rPr>
                <w:b/>
                <w:bCs/>
                <w:sz w:val="18"/>
                <w:szCs w:val="18"/>
                <w:u w:val="single"/>
                <w:vertAlign w:val="superscript"/>
              </w:rPr>
              <w:t>ere</w:t>
            </w:r>
            <w:r w:rsidRPr="00743AE9">
              <w:rPr>
                <w:b/>
                <w:bCs/>
                <w:sz w:val="18"/>
                <w:szCs w:val="18"/>
                <w:u w:val="single"/>
              </w:rPr>
              <w:t xml:space="preserve"> année SM</w:t>
            </w:r>
          </w:p>
          <w:p w:rsidR="004C71C9" w:rsidRPr="00743AE9" w:rsidRDefault="004C71C9" w:rsidP="00225EEF">
            <w:pPr>
              <w:jc w:val="center"/>
              <w:rPr>
                <w:b/>
                <w:bCs/>
                <w:sz w:val="18"/>
                <w:szCs w:val="18"/>
                <w:u w:val="single"/>
              </w:rPr>
            </w:pPr>
            <w:r w:rsidRPr="00743AE9">
              <w:rPr>
                <w:b/>
                <w:bCs/>
                <w:sz w:val="18"/>
                <w:szCs w:val="18"/>
                <w:u w:val="single"/>
              </w:rPr>
              <w:t>Section internationale</w:t>
            </w:r>
          </w:p>
        </w:tc>
        <w:tc>
          <w:tcPr>
            <w:tcW w:w="2948" w:type="dxa"/>
            <w:tcBorders>
              <w:top w:val="single" w:sz="12" w:space="0" w:color="7030A0"/>
              <w:left w:val="single" w:sz="12" w:space="0" w:color="7030A0"/>
              <w:bottom w:val="single" w:sz="12" w:space="0" w:color="7030A0"/>
              <w:right w:val="single" w:sz="12" w:space="0" w:color="7030A0"/>
            </w:tcBorders>
            <w:shd w:val="clear" w:color="auto" w:fill="auto"/>
            <w:vAlign w:val="center"/>
          </w:tcPr>
          <w:p w:rsidR="004C71C9" w:rsidRPr="00743AE9" w:rsidRDefault="004C71C9" w:rsidP="00225EEF">
            <w:pPr>
              <w:jc w:val="center"/>
              <w:rPr>
                <w:b/>
                <w:bCs/>
                <w:color w:val="0000CC"/>
                <w:sz w:val="18"/>
                <w:szCs w:val="18"/>
                <w:shd w:val="clear" w:color="auto" w:fill="DDD9C3"/>
              </w:rPr>
            </w:pPr>
            <w:r w:rsidRPr="00743AE9">
              <w:rPr>
                <w:b/>
                <w:bCs/>
                <w:color w:val="0000CC"/>
                <w:sz w:val="18"/>
                <w:szCs w:val="18"/>
                <w:shd w:val="clear" w:color="auto" w:fill="DDD9C3"/>
              </w:rPr>
              <w:t xml:space="preserve">Lycée Mohamed </w:t>
            </w:r>
            <w:proofErr w:type="spellStart"/>
            <w:r w:rsidRPr="00743AE9">
              <w:rPr>
                <w:b/>
                <w:bCs/>
                <w:color w:val="0000CC"/>
                <w:sz w:val="18"/>
                <w:szCs w:val="18"/>
                <w:shd w:val="clear" w:color="auto" w:fill="DDD9C3"/>
              </w:rPr>
              <w:t>belhassan</w:t>
            </w:r>
            <w:proofErr w:type="spellEnd"/>
            <w:r w:rsidRPr="00743AE9">
              <w:rPr>
                <w:b/>
                <w:bCs/>
                <w:color w:val="0000CC"/>
                <w:sz w:val="18"/>
                <w:szCs w:val="18"/>
                <w:shd w:val="clear" w:color="auto" w:fill="DDD9C3"/>
              </w:rPr>
              <w:t xml:space="preserve"> </w:t>
            </w:r>
            <w:proofErr w:type="spellStart"/>
            <w:r w:rsidRPr="00743AE9">
              <w:rPr>
                <w:b/>
                <w:bCs/>
                <w:color w:val="0000CC"/>
                <w:sz w:val="18"/>
                <w:szCs w:val="18"/>
                <w:shd w:val="clear" w:color="auto" w:fill="DDD9C3"/>
              </w:rPr>
              <w:t>elouazani</w:t>
            </w:r>
            <w:proofErr w:type="spellEnd"/>
          </w:p>
          <w:p w:rsidR="004C71C9" w:rsidRPr="00743AE9" w:rsidRDefault="004C71C9" w:rsidP="00225EEF">
            <w:pPr>
              <w:jc w:val="center"/>
              <w:rPr>
                <w:sz w:val="18"/>
                <w:szCs w:val="18"/>
              </w:rPr>
            </w:pPr>
            <w:r w:rsidRPr="00743AE9">
              <w:rPr>
                <w:b/>
                <w:bCs/>
                <w:color w:val="0000CC"/>
                <w:sz w:val="18"/>
                <w:szCs w:val="18"/>
                <w:shd w:val="clear" w:color="auto" w:fill="DDD9C3"/>
              </w:rPr>
              <w:t>Safi</w:t>
            </w:r>
          </w:p>
        </w:tc>
      </w:tr>
    </w:tbl>
    <w:p w:rsidR="00BF20DD" w:rsidRPr="00357369" w:rsidRDefault="00BF20DD" w:rsidP="00BF20DD">
      <w:pPr>
        <w:rPr>
          <w:vanish/>
          <w:sz w:val="6"/>
          <w:szCs w:val="6"/>
        </w:rPr>
      </w:pPr>
    </w:p>
    <w:tbl>
      <w:tblPr>
        <w:bidiVisual/>
        <w:tblW w:w="10882"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
        <w:gridCol w:w="10370"/>
      </w:tblGrid>
      <w:tr w:rsidR="00F32DA2" w:rsidRPr="00755ECF" w:rsidTr="003B474F">
        <w:trPr>
          <w:trHeight w:val="400"/>
        </w:trPr>
        <w:tc>
          <w:tcPr>
            <w:tcW w:w="10882" w:type="dxa"/>
            <w:gridSpan w:val="2"/>
            <w:tcBorders>
              <w:top w:val="single" w:sz="12" w:space="0" w:color="7030A0"/>
              <w:left w:val="single" w:sz="12" w:space="0" w:color="7030A0"/>
              <w:bottom w:val="single" w:sz="4" w:space="0" w:color="auto"/>
              <w:right w:val="single" w:sz="12" w:space="0" w:color="7030A0"/>
            </w:tcBorders>
            <w:shd w:val="clear" w:color="auto" w:fill="D9D9D9"/>
          </w:tcPr>
          <w:p w:rsidR="00F32DA2" w:rsidRPr="00755ECF" w:rsidRDefault="004B06D2" w:rsidP="00225EEF">
            <w:pPr>
              <w:jc w:val="center"/>
              <w:rPr>
                <w:rtl/>
                <w:lang w:bidi="ar-MA"/>
              </w:rPr>
            </w:pPr>
            <w:r w:rsidRPr="009A2692">
              <w:rPr>
                <w:b/>
                <w:bCs/>
                <w:color w:val="C00000"/>
                <w:sz w:val="28"/>
                <w:szCs w:val="28"/>
              </w:rPr>
              <w:t>Chimie (7</w:t>
            </w:r>
            <w:r w:rsidR="009D7470">
              <w:rPr>
                <w:b/>
                <w:bCs/>
                <w:color w:val="C00000"/>
                <w:sz w:val="28"/>
                <w:szCs w:val="28"/>
              </w:rPr>
              <w:t>.5</w:t>
            </w:r>
            <w:r w:rsidRPr="009A2692">
              <w:rPr>
                <w:b/>
                <w:bCs/>
                <w:color w:val="C00000"/>
                <w:sz w:val="28"/>
                <w:szCs w:val="28"/>
              </w:rPr>
              <w:t xml:space="preserve"> points)</w:t>
            </w:r>
          </w:p>
        </w:tc>
      </w:tr>
      <w:tr w:rsidR="00F32DA2" w:rsidRPr="00DB6652" w:rsidTr="003B474F">
        <w:trPr>
          <w:trHeight w:val="1542"/>
        </w:trPr>
        <w:tc>
          <w:tcPr>
            <w:tcW w:w="512" w:type="dxa"/>
            <w:tcBorders>
              <w:top w:val="single" w:sz="12" w:space="0" w:color="7030A0"/>
              <w:left w:val="single" w:sz="12" w:space="0" w:color="7030A0"/>
              <w:bottom w:val="single" w:sz="12" w:space="0" w:color="7030A0"/>
              <w:right w:val="single" w:sz="12" w:space="0" w:color="7030A0"/>
            </w:tcBorders>
          </w:tcPr>
          <w:p w:rsidR="00F32DA2" w:rsidRPr="00755ECF" w:rsidRDefault="00F32DA2" w:rsidP="00225EEF">
            <w:pPr>
              <w:jc w:val="both"/>
              <w:rPr>
                <w:lang w:bidi="ar-MA"/>
              </w:rPr>
            </w:pPr>
          </w:p>
          <w:p w:rsidR="00F32DA2" w:rsidRPr="00755ECF" w:rsidRDefault="00F32DA2" w:rsidP="00225EEF">
            <w:pPr>
              <w:jc w:val="both"/>
              <w:rPr>
                <w:rtl/>
                <w:lang w:bidi="ar-MA"/>
              </w:rPr>
            </w:pPr>
          </w:p>
          <w:p w:rsidR="00F32DA2" w:rsidRPr="00755ECF" w:rsidRDefault="00F32DA2" w:rsidP="00225EEF">
            <w:pPr>
              <w:jc w:val="both"/>
              <w:rPr>
                <w:rtl/>
                <w:lang w:bidi="ar-MA"/>
              </w:rPr>
            </w:pPr>
          </w:p>
          <w:p w:rsidR="00F32DA2" w:rsidRPr="00755ECF" w:rsidRDefault="00F32DA2" w:rsidP="00225EEF">
            <w:pPr>
              <w:jc w:val="both"/>
              <w:rPr>
                <w:rtl/>
                <w:lang w:bidi="ar-MA"/>
              </w:rPr>
            </w:pPr>
          </w:p>
          <w:p w:rsidR="00F32DA2" w:rsidRPr="00755ECF" w:rsidRDefault="00F32DA2" w:rsidP="00225EEF">
            <w:pPr>
              <w:jc w:val="both"/>
              <w:rPr>
                <w:sz w:val="20"/>
                <w:szCs w:val="20"/>
                <w:rtl/>
                <w:lang w:bidi="ar-MA"/>
              </w:rPr>
            </w:pPr>
          </w:p>
          <w:p w:rsidR="00F32DA2" w:rsidRPr="00755ECF" w:rsidRDefault="00F32DA2" w:rsidP="00225EEF">
            <w:pPr>
              <w:jc w:val="both"/>
              <w:rPr>
                <w:sz w:val="20"/>
                <w:szCs w:val="20"/>
                <w:rtl/>
                <w:lang w:bidi="ar-MA"/>
              </w:rPr>
            </w:pPr>
          </w:p>
          <w:p w:rsidR="00F32DA2" w:rsidRPr="00755ECF" w:rsidRDefault="00F32DA2" w:rsidP="00225EEF">
            <w:pPr>
              <w:jc w:val="both"/>
              <w:rPr>
                <w:sz w:val="20"/>
                <w:szCs w:val="20"/>
                <w:rtl/>
                <w:lang w:bidi="ar-MA"/>
              </w:rPr>
            </w:pPr>
          </w:p>
          <w:p w:rsidR="00F32DA2" w:rsidRPr="00755ECF" w:rsidRDefault="00F32DA2" w:rsidP="00225EEF">
            <w:pPr>
              <w:jc w:val="both"/>
              <w:rPr>
                <w:sz w:val="20"/>
                <w:szCs w:val="20"/>
                <w:rtl/>
                <w:lang w:bidi="ar-MA"/>
              </w:rPr>
            </w:pPr>
          </w:p>
          <w:p w:rsidR="00F32DA2" w:rsidRPr="00755ECF" w:rsidRDefault="00F32DA2" w:rsidP="00225EEF">
            <w:pPr>
              <w:jc w:val="both"/>
              <w:rPr>
                <w:sz w:val="14"/>
                <w:szCs w:val="14"/>
                <w:rtl/>
                <w:lang w:bidi="ar-MA"/>
              </w:rPr>
            </w:pPr>
          </w:p>
          <w:p w:rsidR="00F32DA2" w:rsidRPr="00755ECF" w:rsidRDefault="00F32DA2" w:rsidP="00225EEF">
            <w:pPr>
              <w:jc w:val="both"/>
              <w:rPr>
                <w:sz w:val="20"/>
                <w:szCs w:val="20"/>
                <w:rtl/>
                <w:lang w:bidi="ar-MA"/>
              </w:rPr>
            </w:pPr>
          </w:p>
          <w:p w:rsidR="00F32DA2" w:rsidRPr="00755ECF" w:rsidRDefault="00F32DA2" w:rsidP="00225EEF">
            <w:pPr>
              <w:jc w:val="both"/>
              <w:rPr>
                <w:sz w:val="20"/>
                <w:szCs w:val="20"/>
                <w:rtl/>
                <w:lang w:bidi="ar-MA"/>
              </w:rPr>
            </w:pPr>
          </w:p>
          <w:p w:rsidR="00F32DA2" w:rsidRPr="00755ECF" w:rsidRDefault="00F32DA2" w:rsidP="00225EEF">
            <w:pPr>
              <w:jc w:val="both"/>
              <w:rPr>
                <w:sz w:val="20"/>
                <w:szCs w:val="20"/>
                <w:rtl/>
                <w:lang w:bidi="ar-MA"/>
              </w:rPr>
            </w:pPr>
          </w:p>
          <w:p w:rsidR="00F32DA2" w:rsidRPr="00755ECF" w:rsidRDefault="00F32DA2" w:rsidP="00225EEF">
            <w:pPr>
              <w:jc w:val="both"/>
              <w:rPr>
                <w:sz w:val="20"/>
                <w:szCs w:val="20"/>
                <w:rtl/>
                <w:lang w:bidi="ar-MA"/>
              </w:rPr>
            </w:pPr>
          </w:p>
          <w:p w:rsidR="00F32DA2" w:rsidRPr="00755ECF" w:rsidRDefault="00F32DA2" w:rsidP="00225EEF">
            <w:pPr>
              <w:jc w:val="both"/>
              <w:rPr>
                <w:sz w:val="20"/>
                <w:szCs w:val="20"/>
                <w:rtl/>
                <w:lang w:bidi="ar-MA"/>
              </w:rPr>
            </w:pPr>
          </w:p>
          <w:p w:rsidR="00F32DA2" w:rsidRPr="00755ECF" w:rsidRDefault="00F32DA2" w:rsidP="00225EEF">
            <w:pPr>
              <w:jc w:val="both"/>
              <w:rPr>
                <w:sz w:val="20"/>
                <w:szCs w:val="20"/>
                <w:rtl/>
                <w:lang w:bidi="ar-MA"/>
              </w:rPr>
            </w:pPr>
          </w:p>
          <w:p w:rsidR="00F32DA2" w:rsidRPr="00755ECF" w:rsidRDefault="00F32DA2" w:rsidP="00225EEF">
            <w:pPr>
              <w:jc w:val="center"/>
              <w:rPr>
                <w:lang w:bidi="ar-MA"/>
              </w:rPr>
            </w:pPr>
          </w:p>
        </w:tc>
        <w:tc>
          <w:tcPr>
            <w:tcW w:w="10370" w:type="dxa"/>
            <w:tcBorders>
              <w:top w:val="single" w:sz="12" w:space="0" w:color="7030A0"/>
              <w:left w:val="single" w:sz="12" w:space="0" w:color="7030A0"/>
              <w:bottom w:val="single" w:sz="12" w:space="0" w:color="7030A0"/>
              <w:right w:val="single" w:sz="12" w:space="0" w:color="7030A0"/>
            </w:tcBorders>
          </w:tcPr>
          <w:p w:rsidR="00C104FF" w:rsidRDefault="00C104FF" w:rsidP="00C104FF">
            <w:pPr>
              <w:jc w:val="both"/>
            </w:pPr>
            <w:r w:rsidRPr="006C3487">
              <w:rPr>
                <w:b/>
                <w:bCs/>
              </w:rPr>
              <w:t>Exercice N°1</w:t>
            </w:r>
            <w:r>
              <w:t> : Nomenclature des substances suivantes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067"/>
              <w:gridCol w:w="3067"/>
            </w:tblGrid>
            <w:tr w:rsidR="00C104FF" w:rsidTr="00CA3F57">
              <w:tc>
                <w:tcPr>
                  <w:tcW w:w="3067" w:type="dxa"/>
                  <w:shd w:val="clear" w:color="auto" w:fill="auto"/>
                  <w:vAlign w:val="center"/>
                </w:tcPr>
                <w:p w:rsidR="00C104FF" w:rsidRDefault="00C104FF" w:rsidP="00CA3F57">
                  <w:pPr>
                    <w:jc w:val="center"/>
                  </w:pPr>
                  <w:r>
                    <w:object w:dxaOrig="3750" w:dyaOrig="450">
                      <v:shape id="_x0000_i1034" type="#_x0000_t75" style="width:142.75pt;height:16.9pt" o:ole="">
                        <v:imagedata r:id="rId8" o:title=""/>
                      </v:shape>
                      <o:OLEObject Type="Embed" ProgID="PBrush" ShapeID="_x0000_i1034" DrawAspect="Content" ObjectID="_1629463698" r:id="rId35"/>
                    </w:object>
                  </w:r>
                </w:p>
                <w:p w:rsidR="00C104FF" w:rsidRDefault="00C104FF" w:rsidP="00CA3F57">
                  <w:pPr>
                    <w:jc w:val="center"/>
                  </w:pPr>
                  <w:r>
                    <w:t>Hex-2-ène</w:t>
                  </w:r>
                </w:p>
              </w:tc>
              <w:tc>
                <w:tcPr>
                  <w:tcW w:w="3067" w:type="dxa"/>
                  <w:shd w:val="clear" w:color="auto" w:fill="auto"/>
                  <w:vAlign w:val="center"/>
                </w:tcPr>
                <w:p w:rsidR="00C104FF" w:rsidRDefault="00C104FF" w:rsidP="00CA3F57">
                  <w:pPr>
                    <w:jc w:val="center"/>
                  </w:pPr>
                  <w:r>
                    <w:object w:dxaOrig="2190" w:dyaOrig="435">
                      <v:shape id="_x0000_i1035" type="#_x0000_t75" style="width:109.55pt;height:21.9pt" o:ole="">
                        <v:imagedata r:id="rId10" o:title=""/>
                      </v:shape>
                      <o:OLEObject Type="Embed" ProgID="PBrush" ShapeID="_x0000_i1035" DrawAspect="Content" ObjectID="_1629463699" r:id="rId36"/>
                    </w:object>
                  </w:r>
                </w:p>
                <w:p w:rsidR="00C104FF" w:rsidRDefault="00C104FF" w:rsidP="00CA3F57">
                  <w:pPr>
                    <w:jc w:val="center"/>
                  </w:pPr>
                  <w:r>
                    <w:t>Hex-1-yne</w:t>
                  </w:r>
                </w:p>
              </w:tc>
              <w:tc>
                <w:tcPr>
                  <w:tcW w:w="3067" w:type="dxa"/>
                  <w:shd w:val="clear" w:color="auto" w:fill="auto"/>
                  <w:vAlign w:val="center"/>
                </w:tcPr>
                <w:p w:rsidR="00C104FF" w:rsidRDefault="00C104FF" w:rsidP="00CA3F57">
                  <w:pPr>
                    <w:jc w:val="center"/>
                  </w:pPr>
                  <w:r>
                    <w:object w:dxaOrig="3360" w:dyaOrig="840">
                      <v:shape id="_x0000_i1036" type="#_x0000_t75" style="width:125.2pt;height:31.3pt" o:ole="">
                        <v:imagedata r:id="rId12" o:title=""/>
                      </v:shape>
                      <o:OLEObject Type="Embed" ProgID="PBrush" ShapeID="_x0000_i1036" DrawAspect="Content" ObjectID="_1629463700" r:id="rId37"/>
                    </w:object>
                  </w:r>
                </w:p>
                <w:p w:rsidR="00C104FF" w:rsidRDefault="00C104FF" w:rsidP="00CA3F57">
                  <w:pPr>
                    <w:jc w:val="center"/>
                  </w:pPr>
                  <w:r>
                    <w:t>3-méthylpent-1,4-diène</w:t>
                  </w:r>
                </w:p>
              </w:tc>
            </w:tr>
            <w:tr w:rsidR="00C104FF" w:rsidTr="00CA3F57">
              <w:tc>
                <w:tcPr>
                  <w:tcW w:w="3067" w:type="dxa"/>
                  <w:shd w:val="clear" w:color="auto" w:fill="auto"/>
                  <w:vAlign w:val="center"/>
                </w:tcPr>
                <w:p w:rsidR="00C104FF" w:rsidRDefault="00C104FF" w:rsidP="00CA3F57">
                  <w:pPr>
                    <w:jc w:val="center"/>
                  </w:pPr>
                  <w:r>
                    <w:object w:dxaOrig="3270" w:dyaOrig="1410">
                      <v:shape id="_x0000_i1037" type="#_x0000_t75" style="width:104.55pt;height:45.1pt" o:ole="">
                        <v:imagedata r:id="rId14" o:title=""/>
                      </v:shape>
                      <o:OLEObject Type="Embed" ProgID="PBrush" ShapeID="_x0000_i1037" DrawAspect="Content" ObjectID="_1629463701" r:id="rId38"/>
                    </w:object>
                  </w:r>
                </w:p>
                <w:p w:rsidR="00C104FF" w:rsidRDefault="00C104FF" w:rsidP="00CA3F57">
                  <w:pPr>
                    <w:jc w:val="center"/>
                  </w:pPr>
                  <w:r>
                    <w:t>5- méthylhept-1,3-diyne</w:t>
                  </w:r>
                </w:p>
              </w:tc>
              <w:tc>
                <w:tcPr>
                  <w:tcW w:w="3067" w:type="dxa"/>
                  <w:shd w:val="clear" w:color="auto" w:fill="auto"/>
                  <w:vAlign w:val="center"/>
                </w:tcPr>
                <w:p w:rsidR="00C104FF" w:rsidRDefault="00C104FF" w:rsidP="00CA3F57">
                  <w:pPr>
                    <w:jc w:val="center"/>
                  </w:pPr>
                  <w:r>
                    <w:object w:dxaOrig="2730" w:dyaOrig="2280">
                      <v:shape id="_x0000_i1038" type="#_x0000_t75" style="width:75.15pt;height:46.95pt" o:ole="">
                        <v:imagedata r:id="rId16" o:title=""/>
                      </v:shape>
                      <o:OLEObject Type="Embed" ProgID="PBrush" ShapeID="_x0000_i1038" DrawAspect="Content" ObjectID="_1629463702" r:id="rId39"/>
                    </w:object>
                  </w:r>
                </w:p>
                <w:p w:rsidR="00C104FF" w:rsidRDefault="00C104FF" w:rsidP="00CA3F57">
                  <w:pPr>
                    <w:jc w:val="center"/>
                  </w:pPr>
                  <w:r>
                    <w:t>2- éthylhex-1-ène</w:t>
                  </w:r>
                </w:p>
              </w:tc>
              <w:tc>
                <w:tcPr>
                  <w:tcW w:w="3067" w:type="dxa"/>
                  <w:shd w:val="clear" w:color="auto" w:fill="auto"/>
                  <w:vAlign w:val="center"/>
                </w:tcPr>
                <w:p w:rsidR="00C104FF" w:rsidRDefault="00C104FF" w:rsidP="00CA3F57">
                  <w:pPr>
                    <w:jc w:val="center"/>
                  </w:pPr>
                  <w:r>
                    <w:object w:dxaOrig="4200" w:dyaOrig="1365">
                      <v:shape id="_x0000_i1039" type="#_x0000_t75" style="width:122.7pt;height:40.05pt" o:ole="">
                        <v:imagedata r:id="rId18" o:title=""/>
                      </v:shape>
                      <o:OLEObject Type="Embed" ProgID="PBrush" ShapeID="_x0000_i1039" DrawAspect="Content" ObjectID="_1629463703" r:id="rId40"/>
                    </w:object>
                  </w:r>
                </w:p>
                <w:p w:rsidR="00C104FF" w:rsidRDefault="00C104FF" w:rsidP="00CA3F57">
                  <w:pPr>
                    <w:jc w:val="center"/>
                  </w:pPr>
                  <w:r>
                    <w:t>3-éthyl-5-méthylhept-1</w:t>
                  </w:r>
                  <w:proofErr w:type="gramStart"/>
                  <w:r>
                    <w:t>,3,5</w:t>
                  </w:r>
                  <w:proofErr w:type="gramEnd"/>
                  <w:r>
                    <w:t>-triène</w:t>
                  </w:r>
                </w:p>
              </w:tc>
            </w:tr>
          </w:tbl>
          <w:p w:rsidR="00C104FF" w:rsidRPr="006C3487" w:rsidRDefault="00C104FF" w:rsidP="00C104FF">
            <w:pPr>
              <w:jc w:val="both"/>
              <w:rPr>
                <w:b/>
                <w:bCs/>
              </w:rPr>
            </w:pPr>
            <w:r w:rsidRPr="006C3487">
              <w:rPr>
                <w:b/>
                <w:bCs/>
              </w:rPr>
              <w:t>Exercice N°2 :</w:t>
            </w:r>
          </w:p>
          <w:p w:rsidR="00C104FF" w:rsidRDefault="00C104FF" w:rsidP="006C3487">
            <w:pPr>
              <w:autoSpaceDE w:val="0"/>
              <w:autoSpaceDN w:val="0"/>
              <w:adjustRightInd w:val="0"/>
              <w:jc w:val="both"/>
              <w:rPr>
                <w:rFonts w:eastAsia="ArialMT"/>
                <w:b/>
                <w:bCs/>
                <w:sz w:val="28"/>
                <w:szCs w:val="28"/>
              </w:rPr>
            </w:pPr>
          </w:p>
          <w:p w:rsidR="006C3487" w:rsidRPr="00742209" w:rsidRDefault="006C3487" w:rsidP="006C3487">
            <w:pPr>
              <w:autoSpaceDE w:val="0"/>
              <w:autoSpaceDN w:val="0"/>
              <w:adjustRightInd w:val="0"/>
              <w:jc w:val="both"/>
              <w:rPr>
                <w:rFonts w:eastAsia="ArialMT"/>
                <w:b/>
                <w:bCs/>
                <w:sz w:val="28"/>
                <w:szCs w:val="28"/>
              </w:rPr>
            </w:pPr>
            <w:r>
              <w:rPr>
                <w:rFonts w:eastAsia="ArialMT"/>
                <w:b/>
                <w:bCs/>
                <w:sz w:val="28"/>
                <w:szCs w:val="28"/>
              </w:rPr>
              <w:t>Exercice N°2 :</w:t>
            </w:r>
          </w:p>
          <w:p w:rsidR="006C3487" w:rsidRPr="00742209" w:rsidRDefault="006C3487" w:rsidP="006C3487">
            <w:pPr>
              <w:autoSpaceDE w:val="0"/>
              <w:autoSpaceDN w:val="0"/>
              <w:adjustRightInd w:val="0"/>
              <w:rPr>
                <w:rFonts w:eastAsia="ArialMT"/>
                <w:sz w:val="28"/>
                <w:szCs w:val="28"/>
              </w:rPr>
            </w:pPr>
            <w:r w:rsidRPr="00742209">
              <w:rPr>
                <w:b/>
                <w:bCs/>
                <w:sz w:val="28"/>
                <w:szCs w:val="28"/>
              </w:rPr>
              <w:t xml:space="preserve">1) </w:t>
            </w:r>
            <w:r w:rsidRPr="00742209">
              <w:rPr>
                <w:rFonts w:eastAsia="ArialMT"/>
                <w:sz w:val="28"/>
                <w:szCs w:val="28"/>
              </w:rPr>
              <w:t xml:space="preserve">(A) est un hydrocarbure sa formule brute est de la forme </w:t>
            </w:r>
            <w:proofErr w:type="spellStart"/>
            <w:r w:rsidRPr="00742209">
              <w:rPr>
                <w:rFonts w:eastAsia="ArialMT"/>
                <w:sz w:val="28"/>
                <w:szCs w:val="28"/>
              </w:rPr>
              <w:t>C</w:t>
            </w:r>
            <w:r w:rsidRPr="00742209">
              <w:rPr>
                <w:rFonts w:eastAsia="ArialMT"/>
                <w:sz w:val="28"/>
                <w:szCs w:val="28"/>
                <w:vertAlign w:val="subscript"/>
              </w:rPr>
              <w:t>x</w:t>
            </w:r>
            <w:r w:rsidRPr="00742209">
              <w:rPr>
                <w:rFonts w:eastAsia="ArialMT"/>
                <w:sz w:val="28"/>
                <w:szCs w:val="28"/>
              </w:rPr>
              <w:t>H</w:t>
            </w:r>
            <w:r w:rsidRPr="00742209">
              <w:rPr>
                <w:rFonts w:eastAsia="ArialMT"/>
                <w:sz w:val="28"/>
                <w:szCs w:val="28"/>
                <w:vertAlign w:val="subscript"/>
              </w:rPr>
              <w:t>y</w:t>
            </w:r>
            <w:proofErr w:type="spellEnd"/>
            <w:r w:rsidRPr="00742209">
              <w:rPr>
                <w:rFonts w:eastAsia="ArialMT"/>
                <w:sz w:val="28"/>
                <w:szCs w:val="28"/>
              </w:rPr>
              <w:t>.</w:t>
            </w:r>
          </w:p>
          <w:p w:rsidR="006C3487" w:rsidRPr="00742209" w:rsidRDefault="006C3487" w:rsidP="006C3487">
            <w:pPr>
              <w:autoSpaceDE w:val="0"/>
              <w:autoSpaceDN w:val="0"/>
              <w:adjustRightInd w:val="0"/>
              <w:jc w:val="both"/>
              <w:rPr>
                <w:rFonts w:eastAsia="ArialMT"/>
                <w:sz w:val="28"/>
                <w:szCs w:val="28"/>
              </w:rPr>
            </w:pPr>
            <w:r w:rsidRPr="00742209">
              <w:rPr>
                <w:rFonts w:eastAsia="ArialMT"/>
                <w:sz w:val="28"/>
                <w:szCs w:val="28"/>
              </w:rPr>
              <w:t xml:space="preserve">D'après la relation </w:t>
            </w:r>
            <w:r w:rsidRPr="00742209">
              <w:rPr>
                <w:b/>
                <w:bCs/>
                <w:sz w:val="28"/>
                <w:szCs w:val="28"/>
              </w:rPr>
              <w:t xml:space="preserve">(5) </w:t>
            </w:r>
            <w:r w:rsidRPr="00742209">
              <w:rPr>
                <w:rFonts w:eastAsia="ArialMT"/>
                <w:sz w:val="28"/>
                <w:szCs w:val="28"/>
              </w:rPr>
              <w:t>on a :</w:t>
            </w:r>
          </w:p>
          <w:p w:rsidR="006C3487" w:rsidRPr="00742209" w:rsidRDefault="00D26874" w:rsidP="006C3487">
            <w:pPr>
              <w:autoSpaceDE w:val="0"/>
              <w:autoSpaceDN w:val="0"/>
              <w:adjustRightInd w:val="0"/>
              <w:jc w:val="both"/>
              <w:rPr>
                <w:rFonts w:eastAsia="ArialMT"/>
                <w:sz w:val="28"/>
                <w:szCs w:val="28"/>
              </w:rPr>
            </w:pPr>
            <w:r>
              <w:rPr>
                <w:rFonts w:eastAsia="ArialMT"/>
                <w:noProof/>
                <w:sz w:val="28"/>
                <w:szCs w:val="28"/>
              </w:rPr>
              <w:drawing>
                <wp:inline distT="0" distB="0" distL="0" distR="0">
                  <wp:extent cx="4563745" cy="715645"/>
                  <wp:effectExtent l="0" t="0" r="825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3745" cy="715645"/>
                          </a:xfrm>
                          <a:prstGeom prst="rect">
                            <a:avLst/>
                          </a:prstGeom>
                          <a:noFill/>
                          <a:ln>
                            <a:noFill/>
                          </a:ln>
                        </pic:spPr>
                      </pic:pic>
                    </a:graphicData>
                  </a:graphic>
                </wp:inline>
              </w:drawing>
            </w:r>
          </w:p>
          <w:p w:rsidR="006C3487" w:rsidRPr="00742209" w:rsidRDefault="006C3487" w:rsidP="006C3487">
            <w:pPr>
              <w:autoSpaceDE w:val="0"/>
              <w:autoSpaceDN w:val="0"/>
              <w:adjustRightInd w:val="0"/>
              <w:jc w:val="both"/>
              <w:rPr>
                <w:rFonts w:eastAsia="ArialMT"/>
              </w:rPr>
            </w:pPr>
            <w:r w:rsidRPr="00742209">
              <w:rPr>
                <w:rFonts w:eastAsia="ArialMT"/>
              </w:rPr>
              <w:t>La formule brute de (A) est C4H8.</w:t>
            </w:r>
          </w:p>
          <w:p w:rsidR="006C3487" w:rsidRPr="00742209" w:rsidRDefault="006C3487" w:rsidP="006C3487">
            <w:pPr>
              <w:autoSpaceDE w:val="0"/>
              <w:autoSpaceDN w:val="0"/>
              <w:adjustRightInd w:val="0"/>
              <w:jc w:val="both"/>
              <w:rPr>
                <w:rFonts w:eastAsia="ArialMT"/>
              </w:rPr>
            </w:pPr>
            <w:r w:rsidRPr="00742209">
              <w:rPr>
                <w:rFonts w:eastAsia="ArialMT"/>
                <w:b/>
                <w:bCs/>
              </w:rPr>
              <w:t xml:space="preserve">2) </w:t>
            </w:r>
            <w:r w:rsidRPr="00742209">
              <w:rPr>
                <w:rFonts w:eastAsia="ArialMT"/>
              </w:rPr>
              <w:t>Les formules semi-développées possibles de (A) sont :</w:t>
            </w:r>
          </w:p>
          <w:p w:rsidR="006C3487" w:rsidRPr="00742209" w:rsidRDefault="00D26874" w:rsidP="004824C7">
            <w:pPr>
              <w:autoSpaceDE w:val="0"/>
              <w:autoSpaceDN w:val="0"/>
              <w:adjustRightInd w:val="0"/>
              <w:jc w:val="center"/>
              <w:rPr>
                <w:rFonts w:eastAsia="ArialMT"/>
              </w:rPr>
            </w:pPr>
            <w:r>
              <w:rPr>
                <w:rFonts w:eastAsia="ArialMT"/>
                <w:noProof/>
              </w:rPr>
              <w:drawing>
                <wp:inline distT="0" distB="0" distL="0" distR="0">
                  <wp:extent cx="6114415" cy="74739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4415" cy="747395"/>
                          </a:xfrm>
                          <a:prstGeom prst="rect">
                            <a:avLst/>
                          </a:prstGeom>
                          <a:noFill/>
                          <a:ln>
                            <a:noFill/>
                          </a:ln>
                        </pic:spPr>
                      </pic:pic>
                    </a:graphicData>
                  </a:graphic>
                </wp:inline>
              </w:drawing>
            </w:r>
          </w:p>
          <w:p w:rsidR="00447B3A" w:rsidRPr="003C1AE9" w:rsidRDefault="006C3487" w:rsidP="003C1AE9">
            <w:pPr>
              <w:autoSpaceDE w:val="0"/>
              <w:autoSpaceDN w:val="0"/>
              <w:adjustRightInd w:val="0"/>
              <w:jc w:val="both"/>
              <w:rPr>
                <w:rFonts w:eastAsia="ArialMT"/>
                <w:sz w:val="36"/>
                <w:szCs w:val="36"/>
                <w:rtl/>
              </w:rPr>
            </w:pPr>
            <w:r w:rsidRPr="00742209">
              <w:rPr>
                <w:b/>
                <w:bCs/>
                <w:sz w:val="28"/>
                <w:szCs w:val="28"/>
              </w:rPr>
              <w:t xml:space="preserve">3) </w:t>
            </w:r>
            <w:r w:rsidRPr="00742209">
              <w:rPr>
                <w:rFonts w:eastAsia="ArialMT"/>
                <w:sz w:val="28"/>
                <w:szCs w:val="28"/>
              </w:rPr>
              <w:t>Le compose (A) étant a chaine carbonée ramifiée, il s'agit donc du 2-methylpropene.</w:t>
            </w:r>
          </w:p>
        </w:tc>
      </w:tr>
      <w:tr w:rsidR="002B6DAA" w:rsidRPr="00755ECF" w:rsidTr="003B474F">
        <w:trPr>
          <w:trHeight w:val="342"/>
        </w:trPr>
        <w:tc>
          <w:tcPr>
            <w:tcW w:w="10882" w:type="dxa"/>
            <w:gridSpan w:val="2"/>
            <w:tcBorders>
              <w:top w:val="single" w:sz="12" w:space="0" w:color="7030A0"/>
              <w:left w:val="single" w:sz="12" w:space="0" w:color="7030A0"/>
              <w:bottom w:val="single" w:sz="12" w:space="0" w:color="7030A0"/>
              <w:right w:val="single" w:sz="12" w:space="0" w:color="7030A0"/>
            </w:tcBorders>
            <w:shd w:val="clear" w:color="auto" w:fill="auto"/>
          </w:tcPr>
          <w:p w:rsidR="002B6DAA" w:rsidRPr="009A2692" w:rsidRDefault="002B6DAA" w:rsidP="00A324AE">
            <w:pPr>
              <w:jc w:val="center"/>
              <w:rPr>
                <w:color w:val="C00000"/>
                <w:rtl/>
                <w:lang w:bidi="ar-MA"/>
              </w:rPr>
            </w:pPr>
            <w:r w:rsidRPr="009A2692">
              <w:rPr>
                <w:b/>
                <w:bCs/>
                <w:color w:val="C00000"/>
                <w:u w:val="single"/>
              </w:rPr>
              <w:t xml:space="preserve">Physique </w:t>
            </w:r>
            <w:proofErr w:type="gramStart"/>
            <w:r w:rsidRPr="009A2692">
              <w:rPr>
                <w:b/>
                <w:bCs/>
                <w:color w:val="C00000"/>
                <w:u w:val="single"/>
              </w:rPr>
              <w:t>( 13</w:t>
            </w:r>
            <w:proofErr w:type="gramEnd"/>
            <w:r w:rsidRPr="009A2692">
              <w:rPr>
                <w:b/>
                <w:bCs/>
                <w:color w:val="C00000"/>
                <w:u w:val="single"/>
              </w:rPr>
              <w:t xml:space="preserve"> points)</w:t>
            </w:r>
          </w:p>
        </w:tc>
      </w:tr>
      <w:tr w:rsidR="002B6DAA" w:rsidRPr="00755ECF" w:rsidTr="003B474F">
        <w:trPr>
          <w:trHeight w:val="171"/>
        </w:trPr>
        <w:tc>
          <w:tcPr>
            <w:tcW w:w="10882" w:type="dxa"/>
            <w:gridSpan w:val="2"/>
            <w:tcBorders>
              <w:top w:val="single" w:sz="12" w:space="0" w:color="7030A0"/>
              <w:left w:val="single" w:sz="12" w:space="0" w:color="7030A0"/>
              <w:bottom w:val="single" w:sz="12" w:space="0" w:color="7030A0"/>
              <w:right w:val="single" w:sz="12" w:space="0" w:color="7030A0"/>
            </w:tcBorders>
            <w:shd w:val="clear" w:color="auto" w:fill="auto"/>
          </w:tcPr>
          <w:p w:rsidR="002B6DAA" w:rsidRPr="009A2692" w:rsidRDefault="00C104FF" w:rsidP="00C104FF">
            <w:pPr>
              <w:jc w:val="center"/>
              <w:rPr>
                <w:b/>
                <w:bCs/>
                <w:color w:val="C00000"/>
                <w:u w:val="single"/>
              </w:rPr>
            </w:pPr>
            <w:r>
              <w:rPr>
                <w:b/>
                <w:bCs/>
                <w:color w:val="C00000"/>
                <w:sz w:val="25"/>
                <w:szCs w:val="25"/>
                <w:u w:val="single"/>
              </w:rPr>
              <w:t>Contrôle des connaissances</w:t>
            </w:r>
            <w:r>
              <w:rPr>
                <w:b/>
                <w:bCs/>
                <w:color w:val="C00000"/>
                <w:u w:val="single"/>
              </w:rPr>
              <w:t xml:space="preserve"> (3</w:t>
            </w:r>
            <w:r w:rsidR="00FC0ED1">
              <w:rPr>
                <w:b/>
                <w:bCs/>
                <w:color w:val="C00000"/>
                <w:u w:val="single"/>
              </w:rPr>
              <w:t xml:space="preserve"> points</w:t>
            </w:r>
            <w:r w:rsidR="00FC0ED1" w:rsidRPr="009A2692">
              <w:rPr>
                <w:b/>
                <w:bCs/>
                <w:color w:val="C00000"/>
                <w:u w:val="single"/>
              </w:rPr>
              <w:t>)</w:t>
            </w:r>
          </w:p>
        </w:tc>
      </w:tr>
      <w:tr w:rsidR="00F32DA2" w:rsidRPr="00755ECF" w:rsidTr="003B474F">
        <w:trPr>
          <w:trHeight w:val="393"/>
        </w:trPr>
        <w:tc>
          <w:tcPr>
            <w:tcW w:w="512" w:type="dxa"/>
            <w:tcBorders>
              <w:top w:val="single" w:sz="12" w:space="0" w:color="7030A0"/>
              <w:left w:val="single" w:sz="12" w:space="0" w:color="7030A0"/>
              <w:bottom w:val="single" w:sz="12" w:space="0" w:color="7030A0"/>
              <w:right w:val="single" w:sz="12" w:space="0" w:color="7030A0"/>
            </w:tcBorders>
          </w:tcPr>
          <w:p w:rsidR="00F32DA2" w:rsidRPr="00755ECF" w:rsidRDefault="00F32DA2" w:rsidP="00225EEF">
            <w:pPr>
              <w:jc w:val="center"/>
              <w:rPr>
                <w:sz w:val="22"/>
                <w:szCs w:val="22"/>
                <w:rtl/>
                <w:lang w:bidi="ar-MA"/>
              </w:rPr>
            </w:pPr>
          </w:p>
          <w:p w:rsidR="00F32DA2" w:rsidRPr="00755ECF" w:rsidRDefault="00F32DA2" w:rsidP="00225EEF">
            <w:pPr>
              <w:spacing w:line="276" w:lineRule="auto"/>
              <w:jc w:val="center"/>
              <w:rPr>
                <w:sz w:val="22"/>
                <w:szCs w:val="22"/>
                <w:rtl/>
                <w:lang w:bidi="ar-MA"/>
              </w:rPr>
            </w:pPr>
          </w:p>
          <w:p w:rsidR="00F32DA2" w:rsidRPr="00755ECF" w:rsidRDefault="00F32DA2" w:rsidP="00225EEF">
            <w:pPr>
              <w:spacing w:line="276" w:lineRule="auto"/>
              <w:jc w:val="center"/>
              <w:rPr>
                <w:rtl/>
                <w:lang w:bidi="ar-MA"/>
              </w:rPr>
            </w:pPr>
          </w:p>
          <w:p w:rsidR="00F32DA2" w:rsidRPr="00755ECF" w:rsidRDefault="00F32DA2" w:rsidP="00225EEF">
            <w:pPr>
              <w:spacing w:line="276" w:lineRule="auto"/>
              <w:jc w:val="center"/>
              <w:rPr>
                <w:rtl/>
                <w:lang w:bidi="ar-MA"/>
              </w:rPr>
            </w:pPr>
          </w:p>
          <w:p w:rsidR="00F32DA2" w:rsidRPr="00755ECF" w:rsidRDefault="00F32DA2" w:rsidP="00225EEF">
            <w:pPr>
              <w:spacing w:line="276" w:lineRule="auto"/>
              <w:jc w:val="center"/>
              <w:rPr>
                <w:sz w:val="22"/>
                <w:szCs w:val="22"/>
                <w:lang w:bidi="ar-MA"/>
              </w:rPr>
            </w:pPr>
          </w:p>
        </w:tc>
        <w:tc>
          <w:tcPr>
            <w:tcW w:w="10370" w:type="dxa"/>
            <w:tcBorders>
              <w:top w:val="single" w:sz="12" w:space="0" w:color="7030A0"/>
              <w:left w:val="single" w:sz="12" w:space="0" w:color="7030A0"/>
              <w:bottom w:val="single" w:sz="12" w:space="0" w:color="7030A0"/>
              <w:right w:val="single" w:sz="12" w:space="0" w:color="7030A0"/>
            </w:tcBorders>
          </w:tcPr>
          <w:p w:rsidR="00100F43" w:rsidRPr="00100F43" w:rsidRDefault="00100F43" w:rsidP="00100F43">
            <w:pPr>
              <w:pStyle w:val="Titre"/>
              <w:jc w:val="both"/>
              <w:rPr>
                <w:b w:val="0"/>
                <w:color w:val="FF0000"/>
                <w:szCs w:val="24"/>
              </w:rPr>
            </w:pPr>
            <w:r w:rsidRPr="00100F43">
              <w:rPr>
                <w:b w:val="0"/>
                <w:color w:val="FF0000"/>
                <w:szCs w:val="24"/>
              </w:rPr>
              <w:t>Existe-t-il des aimants naturels ?</w:t>
            </w:r>
          </w:p>
          <w:p w:rsidR="00100F43" w:rsidRPr="00100F43" w:rsidRDefault="00100F43" w:rsidP="00100F43">
            <w:pPr>
              <w:pStyle w:val="Titre"/>
              <w:tabs>
                <w:tab w:val="left" w:pos="640"/>
              </w:tabs>
              <w:ind w:firstLine="348"/>
              <w:jc w:val="both"/>
              <w:rPr>
                <w:b w:val="0"/>
                <w:szCs w:val="24"/>
              </w:rPr>
            </w:pPr>
            <w:r w:rsidRPr="00100F43">
              <w:rPr>
                <w:b w:val="0"/>
                <w:szCs w:val="24"/>
              </w:rPr>
              <w:t>Oui, ces matières sont des oxydes de fer (exemple : la magnétite).</w:t>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En quelles matières sont fabriqués les aimants artificiels ?</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 xml:space="preserve">Alliages spéciaux : </w:t>
            </w:r>
            <w:proofErr w:type="spellStart"/>
            <w:r w:rsidRPr="00100F43">
              <w:rPr>
                <w:b w:val="0"/>
                <w:szCs w:val="24"/>
              </w:rPr>
              <w:t>Alnico</w:t>
            </w:r>
            <w:proofErr w:type="spellEnd"/>
            <w:r w:rsidRPr="00100F43">
              <w:rPr>
                <w:b w:val="0"/>
                <w:szCs w:val="24"/>
              </w:rPr>
              <w:t xml:space="preserve"> (acier, aluminium, nickel et cobalt)</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Ferrites durs (oxydes de fer, et oxydes de cobalt)</w:t>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Comment est construite une boussole et comment fonctionne-t-elle ?</w:t>
            </w:r>
          </w:p>
          <w:p w:rsidR="00100F43" w:rsidRPr="00100F43" w:rsidRDefault="00100F43" w:rsidP="00100F43">
            <w:pPr>
              <w:pStyle w:val="Titre"/>
              <w:tabs>
                <w:tab w:val="left" w:pos="640"/>
              </w:tabs>
              <w:ind w:firstLine="348"/>
              <w:jc w:val="both"/>
              <w:rPr>
                <w:b w:val="0"/>
                <w:szCs w:val="24"/>
              </w:rPr>
            </w:pPr>
            <w:r w:rsidRPr="00100F43">
              <w:rPr>
                <w:b w:val="0"/>
                <w:szCs w:val="24"/>
              </w:rPr>
              <w:t>C’est une aiguille aimantée sur un axe, elle s’oriente toujours dans la même direction. La pointe de l’aiguille qui montre le nord géographique est désignée pôles nord.</w:t>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Peut-on isoler un pôle d’aimant ?</w:t>
            </w:r>
          </w:p>
          <w:p w:rsidR="00100F43" w:rsidRPr="00100F43" w:rsidRDefault="00100F43" w:rsidP="00100F43">
            <w:pPr>
              <w:pStyle w:val="Titre"/>
              <w:tabs>
                <w:tab w:val="left" w:pos="640"/>
              </w:tabs>
              <w:ind w:firstLine="348"/>
              <w:jc w:val="both"/>
              <w:rPr>
                <w:b w:val="0"/>
                <w:szCs w:val="24"/>
              </w:rPr>
            </w:pPr>
            <w:r w:rsidRPr="00100F43">
              <w:rPr>
                <w:b w:val="0"/>
                <w:szCs w:val="24"/>
              </w:rPr>
              <w:t>Non car l’aimantation est une propriété de la particule de matière la plus petite, l’atome</w:t>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Comment peut-on visualiser le spectre magnétique d’un aimant ?</w:t>
            </w:r>
          </w:p>
          <w:p w:rsidR="00100F43" w:rsidRPr="00100F43" w:rsidRDefault="00100F43" w:rsidP="00100F43">
            <w:pPr>
              <w:pStyle w:val="Titre"/>
              <w:tabs>
                <w:tab w:val="left" w:pos="640"/>
              </w:tabs>
              <w:ind w:firstLine="348"/>
              <w:jc w:val="both"/>
              <w:rPr>
                <w:b w:val="0"/>
                <w:szCs w:val="24"/>
              </w:rPr>
            </w:pPr>
            <w:r w:rsidRPr="00100F43">
              <w:rPr>
                <w:b w:val="0"/>
                <w:szCs w:val="24"/>
              </w:rPr>
              <w:t>L’utilisation de la limaille de fer on peut mettre en évidence le spectre magnétique. En saupoudrant l’aimant, la limaille se déplace pour former des lignes allant d’un pôle à l’autre.</w:t>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Comment sont orientées les lignes de champ d’un aimant ?</w:t>
            </w:r>
          </w:p>
          <w:p w:rsidR="00100F43" w:rsidRPr="00100F43" w:rsidRDefault="00100F43" w:rsidP="00100F43">
            <w:pPr>
              <w:pStyle w:val="Titre"/>
              <w:tabs>
                <w:tab w:val="left" w:pos="640"/>
              </w:tabs>
              <w:ind w:firstLine="348"/>
              <w:jc w:val="both"/>
              <w:rPr>
                <w:b w:val="0"/>
                <w:szCs w:val="24"/>
              </w:rPr>
            </w:pPr>
            <w:r w:rsidRPr="00100F43">
              <w:rPr>
                <w:b w:val="0"/>
                <w:szCs w:val="24"/>
              </w:rPr>
              <w:t>Elles sont orientées du nord vers le sud à l’extérieur de l’aimant.</w:t>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Dessiner les lignes de champ de deux aimants rectangulaires distants de quelques millimètres, dans les deux cas suivants ?</w:t>
            </w:r>
          </w:p>
          <w:p w:rsidR="00100F43" w:rsidRDefault="00D26874" w:rsidP="00100F43">
            <w:pPr>
              <w:pStyle w:val="Titre"/>
              <w:tabs>
                <w:tab w:val="left" w:pos="640"/>
              </w:tabs>
              <w:ind w:firstLine="348"/>
              <w:rPr>
                <w:szCs w:val="24"/>
              </w:rPr>
            </w:pPr>
            <w:r>
              <w:rPr>
                <w:b w:val="0"/>
                <w:noProof/>
                <w:szCs w:val="24"/>
              </w:rPr>
              <w:drawing>
                <wp:inline distT="0" distB="0" distL="0" distR="0">
                  <wp:extent cx="1884680" cy="628015"/>
                  <wp:effectExtent l="0" t="0" r="1270" b="635"/>
                  <wp:docPr id="20" name="Image 20" descr="Document sans ti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ument sans titre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4680" cy="628015"/>
                          </a:xfrm>
                          <a:prstGeom prst="rect">
                            <a:avLst/>
                          </a:prstGeom>
                          <a:noFill/>
                          <a:ln>
                            <a:noFill/>
                          </a:ln>
                        </pic:spPr>
                      </pic:pic>
                    </a:graphicData>
                  </a:graphic>
                </wp:inline>
              </w:drawing>
            </w:r>
            <w:r w:rsidR="00100F43" w:rsidRPr="00100F43">
              <w:rPr>
                <w:b w:val="0"/>
                <w:szCs w:val="24"/>
              </w:rPr>
              <w:t xml:space="preserve">                  </w:t>
            </w:r>
            <w:r>
              <w:rPr>
                <w:noProof/>
                <w:szCs w:val="24"/>
              </w:rPr>
              <w:drawing>
                <wp:inline distT="0" distB="0" distL="0" distR="0">
                  <wp:extent cx="620395" cy="596265"/>
                  <wp:effectExtent l="0" t="0" r="8255" b="0"/>
                  <wp:docPr id="21" name="Image 21" descr="j007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0787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0395" cy="596265"/>
                          </a:xfrm>
                          <a:prstGeom prst="rect">
                            <a:avLst/>
                          </a:prstGeom>
                          <a:noFill/>
                          <a:ln>
                            <a:noFill/>
                          </a:ln>
                        </pic:spPr>
                      </pic:pic>
                    </a:graphicData>
                  </a:graphic>
                </wp:inline>
              </w:drawing>
            </w:r>
          </w:p>
          <w:p w:rsidR="00B91128" w:rsidRDefault="00D26874" w:rsidP="00B91128">
            <w:pPr>
              <w:pStyle w:val="Titre"/>
              <w:tabs>
                <w:tab w:val="left" w:pos="640"/>
              </w:tabs>
              <w:ind w:firstLine="348"/>
            </w:pPr>
            <w:r>
              <w:rPr>
                <w:noProof/>
              </w:rPr>
              <w:lastRenderedPageBreak/>
              <w:drawing>
                <wp:inline distT="0" distB="0" distL="0" distR="0">
                  <wp:extent cx="3108960" cy="1057275"/>
                  <wp:effectExtent l="0" t="0" r="0" b="9525"/>
                  <wp:docPr id="22" name="Image 22" descr="b73580ba-d1bc-4db6-901c-074b0aa5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73580ba-d1bc-4db6-901c-074b0aa543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08960" cy="1057275"/>
                          </a:xfrm>
                          <a:prstGeom prst="rect">
                            <a:avLst/>
                          </a:prstGeom>
                          <a:noFill/>
                          <a:ln>
                            <a:noFill/>
                          </a:ln>
                        </pic:spPr>
                      </pic:pic>
                    </a:graphicData>
                  </a:graphic>
                </wp:inline>
              </w:drawing>
            </w:r>
          </w:p>
          <w:p w:rsidR="00B91128" w:rsidRPr="00100F43" w:rsidRDefault="00D26874" w:rsidP="00B91128">
            <w:pPr>
              <w:pStyle w:val="Titre"/>
              <w:tabs>
                <w:tab w:val="left" w:pos="640"/>
              </w:tabs>
              <w:ind w:firstLine="348"/>
              <w:rPr>
                <w:b w:val="0"/>
                <w:szCs w:val="24"/>
              </w:rPr>
            </w:pPr>
            <w:r>
              <w:rPr>
                <w:noProof/>
              </w:rPr>
              <w:drawing>
                <wp:inline distT="0" distB="0" distL="0" distR="0">
                  <wp:extent cx="3307715" cy="1041400"/>
                  <wp:effectExtent l="0" t="0" r="6985" b="6350"/>
                  <wp:docPr id="23" name="Image 23" descr="9b2c605d-bb17-490d-9030-5ce56b06c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b2c605d-bb17-490d-9030-5ce56b06c7a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07715" cy="1041400"/>
                          </a:xfrm>
                          <a:prstGeom prst="rect">
                            <a:avLst/>
                          </a:prstGeom>
                          <a:noFill/>
                          <a:ln>
                            <a:noFill/>
                          </a:ln>
                        </pic:spPr>
                      </pic:pic>
                    </a:graphicData>
                  </a:graphic>
                </wp:inline>
              </w:drawing>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Citer trois application des aimants permanents</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Haut-parleur</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Instruments de mesure</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Petits moteurs à courant continu</w:t>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Que se passe-t-il lorsqu’un barreau de fer est placé dans un champ magnétique ?</w:t>
            </w:r>
          </w:p>
          <w:p w:rsidR="00100F43" w:rsidRPr="00100F43" w:rsidRDefault="00100F43" w:rsidP="00100F43">
            <w:pPr>
              <w:pStyle w:val="Titre"/>
              <w:tabs>
                <w:tab w:val="left" w:pos="640"/>
              </w:tabs>
              <w:ind w:firstLine="348"/>
              <w:jc w:val="both"/>
              <w:rPr>
                <w:b w:val="0"/>
                <w:szCs w:val="24"/>
              </w:rPr>
            </w:pPr>
            <w:r w:rsidRPr="00100F43">
              <w:rPr>
                <w:b w:val="0"/>
                <w:szCs w:val="24"/>
              </w:rPr>
              <w:t>Les aimants élémentaires du fer s’alignent par l’influence des champs magnétiques, et le barreau devient temporairement magnétique.</w:t>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Qu’est-ce qu’un matériau non magnétique ?</w:t>
            </w:r>
          </w:p>
          <w:p w:rsidR="00100F43" w:rsidRPr="00100F43" w:rsidRDefault="00100F43" w:rsidP="00100F43">
            <w:pPr>
              <w:pStyle w:val="Titre"/>
              <w:tabs>
                <w:tab w:val="left" w:pos="640"/>
              </w:tabs>
              <w:ind w:firstLine="348"/>
              <w:jc w:val="both"/>
              <w:rPr>
                <w:b w:val="0"/>
                <w:szCs w:val="24"/>
              </w:rPr>
            </w:pPr>
            <w:r w:rsidRPr="00100F43">
              <w:rPr>
                <w:b w:val="0"/>
                <w:szCs w:val="24"/>
              </w:rPr>
              <w:t xml:space="preserve">Ce sont des matériaux qui ne subissent pratiquement aucun changement quand on les soumet à un champ magnétique. </w:t>
            </w:r>
            <w:r>
              <w:rPr>
                <w:b w:val="0"/>
                <w:szCs w:val="24"/>
              </w:rPr>
              <w:t>Ils</w:t>
            </w:r>
            <w:r w:rsidRPr="00100F43">
              <w:rPr>
                <w:b w:val="0"/>
                <w:szCs w:val="24"/>
              </w:rPr>
              <w:t xml:space="preserve"> ne modifient pas le champ magnétique obtenu dans l’air, ni la forme, ni dans sa valeur</w:t>
            </w:r>
          </w:p>
          <w:p w:rsidR="00100F43" w:rsidRPr="00100F43" w:rsidRDefault="00100F43" w:rsidP="00100F43">
            <w:pPr>
              <w:pStyle w:val="Titre"/>
              <w:tabs>
                <w:tab w:val="left" w:pos="640"/>
              </w:tabs>
              <w:ind w:firstLine="348"/>
              <w:jc w:val="both"/>
              <w:rPr>
                <w:b w:val="0"/>
                <w:color w:val="FF0000"/>
                <w:szCs w:val="24"/>
              </w:rPr>
            </w:pPr>
            <w:r w:rsidRPr="00100F43">
              <w:rPr>
                <w:b w:val="0"/>
                <w:color w:val="FF0000"/>
                <w:szCs w:val="24"/>
              </w:rPr>
              <w:t>Quels sont les principaux matériaux ferromagnétiques ?</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Le fer</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Le nickel</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Le cobalt</w:t>
            </w:r>
          </w:p>
          <w:p w:rsidR="00100F43" w:rsidRPr="00100F43" w:rsidRDefault="00100F43" w:rsidP="00801E18">
            <w:pPr>
              <w:pStyle w:val="Titre"/>
              <w:tabs>
                <w:tab w:val="left" w:pos="640"/>
              </w:tabs>
              <w:ind w:firstLine="348"/>
              <w:jc w:val="both"/>
              <w:rPr>
                <w:b w:val="0"/>
                <w:color w:val="FF0000"/>
                <w:szCs w:val="24"/>
              </w:rPr>
            </w:pPr>
            <w:r w:rsidRPr="00100F43">
              <w:rPr>
                <w:b w:val="0"/>
                <w:color w:val="FF0000"/>
                <w:szCs w:val="24"/>
              </w:rPr>
              <w:t>Comment peut-on diminuer ou supprimer l’</w:t>
            </w:r>
            <w:r w:rsidR="00801E18" w:rsidRPr="00100F43">
              <w:rPr>
                <w:b w:val="0"/>
                <w:color w:val="FF0000"/>
                <w:szCs w:val="24"/>
              </w:rPr>
              <w:t>aimantation</w:t>
            </w:r>
            <w:r w:rsidRPr="00100F43">
              <w:rPr>
                <w:b w:val="0"/>
                <w:color w:val="FF0000"/>
                <w:szCs w:val="24"/>
              </w:rPr>
              <w:t xml:space="preserve"> d’un matériau ?</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En chauffant les matières au-dessus d’une certaine température</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En soumettant un aimant permanent à l’influence d’un fort champ alternatif d’intensité décroissante.</w:t>
            </w:r>
          </w:p>
          <w:p w:rsidR="00100F43" w:rsidRPr="00100F43" w:rsidRDefault="00100F43" w:rsidP="00100F43">
            <w:pPr>
              <w:pStyle w:val="Titre"/>
              <w:numPr>
                <w:ilvl w:val="0"/>
                <w:numId w:val="4"/>
              </w:numPr>
              <w:tabs>
                <w:tab w:val="left" w:pos="640"/>
              </w:tabs>
              <w:ind w:left="0" w:firstLine="348"/>
              <w:jc w:val="both"/>
              <w:rPr>
                <w:b w:val="0"/>
                <w:szCs w:val="24"/>
              </w:rPr>
            </w:pPr>
            <w:r w:rsidRPr="00100F43">
              <w:rPr>
                <w:b w:val="0"/>
                <w:szCs w:val="24"/>
              </w:rPr>
              <w:t>Sous l’influence d’un choc violent</w:t>
            </w:r>
            <w:r>
              <w:rPr>
                <w:b w:val="0"/>
                <w:szCs w:val="24"/>
              </w:rPr>
              <w:t>.</w:t>
            </w:r>
          </w:p>
          <w:p w:rsidR="00D97E1F" w:rsidRPr="00100F43" w:rsidRDefault="00100F43" w:rsidP="00100F43">
            <w:pPr>
              <w:pStyle w:val="Titre"/>
              <w:numPr>
                <w:ilvl w:val="0"/>
                <w:numId w:val="4"/>
              </w:numPr>
              <w:tabs>
                <w:tab w:val="left" w:pos="640"/>
              </w:tabs>
              <w:ind w:left="0" w:firstLine="348"/>
              <w:jc w:val="both"/>
              <w:rPr>
                <w:b w:val="0"/>
                <w:sz w:val="20"/>
                <w:rtl/>
              </w:rPr>
            </w:pPr>
            <w:r w:rsidRPr="00100F43">
              <w:rPr>
                <w:b w:val="0"/>
                <w:szCs w:val="24"/>
              </w:rPr>
              <w:t>Le vieillissement de l’aimant.</w:t>
            </w:r>
          </w:p>
        </w:tc>
      </w:tr>
      <w:tr w:rsidR="0004551C" w:rsidRPr="00755ECF" w:rsidTr="003B474F">
        <w:trPr>
          <w:trHeight w:val="285"/>
        </w:trPr>
        <w:tc>
          <w:tcPr>
            <w:tcW w:w="512" w:type="dxa"/>
            <w:tcBorders>
              <w:top w:val="single" w:sz="12" w:space="0" w:color="7030A0"/>
              <w:left w:val="single" w:sz="12" w:space="0" w:color="7030A0"/>
              <w:bottom w:val="single" w:sz="12" w:space="0" w:color="7030A0"/>
              <w:right w:val="single" w:sz="12" w:space="0" w:color="7030A0"/>
            </w:tcBorders>
          </w:tcPr>
          <w:p w:rsidR="0004551C" w:rsidRPr="00755ECF" w:rsidRDefault="0004551C" w:rsidP="00225EEF">
            <w:pPr>
              <w:jc w:val="center"/>
              <w:rPr>
                <w:sz w:val="22"/>
                <w:szCs w:val="22"/>
                <w:rtl/>
                <w:lang w:bidi="ar-MA"/>
              </w:rPr>
            </w:pPr>
          </w:p>
        </w:tc>
        <w:tc>
          <w:tcPr>
            <w:tcW w:w="10370" w:type="dxa"/>
            <w:tcBorders>
              <w:top w:val="single" w:sz="12" w:space="0" w:color="7030A0"/>
              <w:left w:val="single" w:sz="12" w:space="0" w:color="7030A0"/>
              <w:bottom w:val="single" w:sz="12" w:space="0" w:color="7030A0"/>
              <w:right w:val="single" w:sz="12" w:space="0" w:color="7030A0"/>
            </w:tcBorders>
          </w:tcPr>
          <w:p w:rsidR="0004551C" w:rsidRPr="00755ECF" w:rsidRDefault="00A84F78" w:rsidP="001F1203">
            <w:pPr>
              <w:jc w:val="center"/>
              <w:rPr>
                <w:b/>
                <w:bCs/>
                <w:color w:val="FF0000"/>
                <w:rtl/>
                <w:lang w:bidi="ar-MA"/>
              </w:rPr>
            </w:pPr>
            <w:r>
              <w:rPr>
                <w:b/>
                <w:bCs/>
                <w:color w:val="C00000"/>
                <w:u w:val="single"/>
              </w:rPr>
              <w:t xml:space="preserve">Exercice </w:t>
            </w:r>
            <w:r w:rsidRPr="00D002FF">
              <w:rPr>
                <w:b/>
                <w:bCs/>
                <w:color w:val="C00000"/>
                <w:u w:val="single"/>
              </w:rPr>
              <w:t xml:space="preserve">N° </w:t>
            </w:r>
            <w:r w:rsidRPr="00D002FF">
              <w:rPr>
                <w:rFonts w:hint="cs"/>
                <w:b/>
                <w:bCs/>
                <w:color w:val="C00000"/>
                <w:u w:val="single"/>
                <w:rtl/>
              </w:rPr>
              <w:t>1</w:t>
            </w:r>
            <w:r w:rsidRPr="00D002FF">
              <w:rPr>
                <w:b/>
                <w:bCs/>
                <w:color w:val="C00000"/>
                <w:u w:val="single"/>
              </w:rPr>
              <w:t xml:space="preserve"> </w:t>
            </w:r>
            <w:r>
              <w:rPr>
                <w:b/>
                <w:bCs/>
                <w:color w:val="C00000"/>
                <w:u w:val="single"/>
              </w:rPr>
              <w:t>(3</w:t>
            </w:r>
            <w:r w:rsidR="00FC0ED1">
              <w:rPr>
                <w:b/>
                <w:bCs/>
                <w:color w:val="C00000"/>
                <w:u w:val="single"/>
              </w:rPr>
              <w:t xml:space="preserve"> points</w:t>
            </w:r>
            <w:r w:rsidR="00FC0ED1" w:rsidRPr="009A2692">
              <w:rPr>
                <w:b/>
                <w:bCs/>
                <w:color w:val="C00000"/>
                <w:u w:val="single"/>
              </w:rPr>
              <w:t>)</w:t>
            </w:r>
          </w:p>
        </w:tc>
      </w:tr>
      <w:tr w:rsidR="00C104FF" w:rsidRPr="00755ECF" w:rsidTr="003B474F">
        <w:trPr>
          <w:trHeight w:val="285"/>
        </w:trPr>
        <w:tc>
          <w:tcPr>
            <w:tcW w:w="512" w:type="dxa"/>
            <w:tcBorders>
              <w:top w:val="single" w:sz="12" w:space="0" w:color="7030A0"/>
              <w:left w:val="single" w:sz="12" w:space="0" w:color="7030A0"/>
              <w:bottom w:val="single" w:sz="12" w:space="0" w:color="7030A0"/>
              <w:right w:val="single" w:sz="12" w:space="0" w:color="7030A0"/>
            </w:tcBorders>
          </w:tcPr>
          <w:p w:rsidR="00C104FF" w:rsidRPr="00755ECF" w:rsidRDefault="00C104FF" w:rsidP="00225EEF">
            <w:pPr>
              <w:jc w:val="center"/>
              <w:rPr>
                <w:sz w:val="22"/>
                <w:szCs w:val="22"/>
                <w:rtl/>
                <w:lang w:bidi="ar-MA"/>
              </w:rPr>
            </w:pPr>
          </w:p>
        </w:tc>
        <w:tc>
          <w:tcPr>
            <w:tcW w:w="10370" w:type="dxa"/>
            <w:tcBorders>
              <w:top w:val="single" w:sz="12" w:space="0" w:color="7030A0"/>
              <w:left w:val="single" w:sz="12" w:space="0" w:color="7030A0"/>
              <w:bottom w:val="single" w:sz="12" w:space="0" w:color="7030A0"/>
              <w:right w:val="single" w:sz="12" w:space="0" w:color="7030A0"/>
            </w:tcBorders>
          </w:tcPr>
          <w:p w:rsidR="00407334" w:rsidRDefault="00D26874" w:rsidP="00A84F78">
            <w:pPr>
              <w:jc w:val="both"/>
            </w:pPr>
            <w:r>
              <w:rPr>
                <w:noProof/>
              </w:rPr>
              <mc:AlternateContent>
                <mc:Choice Requires="wpg">
                  <w:drawing>
                    <wp:inline distT="0" distB="0" distL="0" distR="0">
                      <wp:extent cx="2847340" cy="1260475"/>
                      <wp:effectExtent l="9525" t="0" r="635" b="6350"/>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1260475"/>
                                <a:chOff x="2739" y="1064"/>
                                <a:chExt cx="4484" cy="1985"/>
                              </a:xfrm>
                            </wpg:grpSpPr>
                            <wps:wsp>
                              <wps:cNvPr id="2" name="Text Box 63"/>
                              <wps:cNvSpPr txBox="1">
                                <a:spLocks noChangeArrowheads="1"/>
                              </wps:cNvSpPr>
                              <wps:spPr bwMode="auto">
                                <a:xfrm>
                                  <a:off x="4288" y="1064"/>
                                  <a:ext cx="2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F78" w:rsidRPr="000D651E" w:rsidRDefault="00A84F78" w:rsidP="00A84F78">
                                    <w:pPr>
                                      <w:rPr>
                                        <w:rFonts w:ascii="Comic Sans MS" w:hAnsi="Comic Sans MS"/>
                                        <w:sz w:val="20"/>
                                        <w:szCs w:val="20"/>
                                      </w:rPr>
                                    </w:pPr>
                                    <w:proofErr w:type="gramStart"/>
                                    <w:r w:rsidRPr="000D651E">
                                      <w:rPr>
                                        <w:rFonts w:ascii="Comic Sans MS" w:hAnsi="Comic Sans MS"/>
                                        <w:sz w:val="20"/>
                                        <w:szCs w:val="20"/>
                                      </w:rPr>
                                      <w:t>y</w:t>
                                    </w:r>
                                    <w:proofErr w:type="gramEnd"/>
                                  </w:p>
                                </w:txbxContent>
                              </wps:txbx>
                              <wps:bodyPr rot="0" vert="horz" wrap="square" lIns="0" tIns="0" rIns="0" bIns="0" anchor="t" anchorCtr="0" upright="1">
                                <a:noAutofit/>
                              </wps:bodyPr>
                            </wps:wsp>
                            <wps:wsp>
                              <wps:cNvPr id="3" name="Text Box 64"/>
                              <wps:cNvSpPr txBox="1">
                                <a:spLocks noChangeArrowheads="1"/>
                              </wps:cNvSpPr>
                              <wps:spPr bwMode="auto">
                                <a:xfrm>
                                  <a:off x="3961" y="1887"/>
                                  <a:ext cx="218"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F78" w:rsidRPr="0036517A" w:rsidRDefault="00A84F78" w:rsidP="00A84F78">
                                    <w:r>
                                      <w:t xml:space="preserve"> </w:t>
                                    </w:r>
                                    <w:r>
                                      <w:fldChar w:fldCharType="begin"/>
                                    </w:r>
                                    <w:r>
                                      <w:instrText xml:space="preserve">  EQ \o(\s\up9(</w:instrText>
                                    </w:r>
                                    <w:r>
                                      <w:object w:dxaOrig="750" w:dyaOrig="630">
                                        <v:shape id="_x0000_i1065" type="#_x0000_t75" style="width:6.25pt;height:5pt" o:ole="">
                                          <v:imagedata r:id="rId20" o:title=""/>
                                        </v:shape>
                                        <o:OLEObject Type="Embed" ProgID="Word.Picture.8" ShapeID="_x0000_i1065" DrawAspect="Content" ObjectID="_1629463729" r:id="rId47"/>
                                      </w:object>
                                    </w:r>
                                    <w:r>
                                      <w:instrText>);</w:instrText>
                                    </w:r>
                                    <w:r w:rsidRPr="00D03248">
                                      <w:rPr>
                                        <w:i/>
                                      </w:rPr>
                                      <w:instrText>j</w:instrText>
                                    </w:r>
                                    <w:r>
                                      <w:instrText>)</w:instrText>
                                    </w:r>
                                    <w:r>
                                      <w:fldChar w:fldCharType="end"/>
                                    </w:r>
                                    <w:r>
                                      <w:t xml:space="preserve">    </w:t>
                                    </w:r>
                                  </w:p>
                                </w:txbxContent>
                              </wps:txbx>
                              <wps:bodyPr rot="0" vert="horz" wrap="square" lIns="0" tIns="0" rIns="0" bIns="0" anchor="t" anchorCtr="0" upright="1">
                                <a:noAutofit/>
                              </wps:bodyPr>
                            </wps:wsp>
                            <wps:wsp>
                              <wps:cNvPr id="4" name="Text Box 65"/>
                              <wps:cNvSpPr txBox="1">
                                <a:spLocks noChangeArrowheads="1"/>
                              </wps:cNvSpPr>
                              <wps:spPr bwMode="auto">
                                <a:xfrm>
                                  <a:off x="5682" y="2251"/>
                                  <a:ext cx="357"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F78" w:rsidRPr="00D03248" w:rsidRDefault="00A84F78" w:rsidP="00A84F78">
                                    <w:pPr>
                                      <w:rPr>
                                        <w:rFonts w:ascii="Arial" w:hAnsi="Arial" w:cs="Arial"/>
                                        <w:sz w:val="20"/>
                                        <w:szCs w:val="20"/>
                                      </w:rPr>
                                    </w:pPr>
                                    <w:r w:rsidRPr="00D03248">
                                      <w:rPr>
                                        <w:rFonts w:ascii="Arial" w:hAnsi="Arial" w:cs="Arial"/>
                                        <w:sz w:val="20"/>
                                        <w:szCs w:val="20"/>
                                      </w:rPr>
                                      <w:t>(A</w:t>
                                    </w:r>
                                    <w:r>
                                      <w:rPr>
                                        <w:rFonts w:ascii="Arial" w:hAnsi="Arial" w:cs="Arial"/>
                                        <w:sz w:val="20"/>
                                        <w:szCs w:val="20"/>
                                        <w:vertAlign w:val="subscript"/>
                                      </w:rPr>
                                      <w:t>1</w:t>
                                    </w:r>
                                    <w:r w:rsidRPr="00D03248">
                                      <w:rPr>
                                        <w:rFonts w:ascii="Arial" w:hAnsi="Arial" w:cs="Arial"/>
                                        <w:sz w:val="20"/>
                                        <w:szCs w:val="20"/>
                                      </w:rPr>
                                      <w:t>)</w:t>
                                    </w:r>
                                  </w:p>
                                </w:txbxContent>
                              </wps:txbx>
                              <wps:bodyPr rot="0" vert="horz" wrap="square" lIns="0" tIns="0" rIns="0" bIns="0" anchor="t" anchorCtr="0" upright="1">
                                <a:noAutofit/>
                              </wps:bodyPr>
                            </wps:wsp>
                            <wps:wsp>
                              <wps:cNvPr id="5" name="Text Box 66"/>
                              <wps:cNvSpPr txBox="1">
                                <a:spLocks noChangeArrowheads="1"/>
                              </wps:cNvSpPr>
                              <wps:spPr bwMode="auto">
                                <a:xfrm>
                                  <a:off x="6810" y="2178"/>
                                  <a:ext cx="413"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F78" w:rsidRPr="000D651E" w:rsidRDefault="00A84F78" w:rsidP="00A84F78">
                                    <w:pPr>
                                      <w:rPr>
                                        <w:rFonts w:ascii="Comic Sans MS" w:hAnsi="Comic Sans MS"/>
                                        <w:sz w:val="20"/>
                                        <w:szCs w:val="20"/>
                                      </w:rPr>
                                    </w:pPr>
                                    <w:r w:rsidRPr="000D651E">
                                      <w:rPr>
                                        <w:rFonts w:ascii="Comic Sans MS" w:hAnsi="Comic Sans MS"/>
                                        <w:sz w:val="20"/>
                                        <w:szCs w:val="20"/>
                                      </w:rPr>
                                      <w:t>x</w:t>
                                    </w:r>
                                  </w:p>
                                </w:txbxContent>
                              </wps:txbx>
                              <wps:bodyPr rot="0" vert="horz" wrap="square" lIns="0" tIns="0" rIns="0" bIns="0" anchor="t" anchorCtr="0" upright="1">
                                <a:noAutofit/>
                              </wps:bodyPr>
                            </wps:wsp>
                            <wps:wsp>
                              <wps:cNvPr id="6" name="Text Box 67"/>
                              <wps:cNvSpPr txBox="1">
                                <a:spLocks noChangeArrowheads="1"/>
                              </wps:cNvSpPr>
                              <wps:spPr bwMode="auto">
                                <a:xfrm>
                                  <a:off x="4578" y="1871"/>
                                  <a:ext cx="283"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F78" w:rsidRDefault="00A84F78" w:rsidP="00A84F78">
                                    <w:r>
                                      <w:sym w:font="Symbol" w:char="F061"/>
                                    </w:r>
                                  </w:p>
                                </w:txbxContent>
                              </wps:txbx>
                              <wps:bodyPr rot="0" vert="horz" wrap="square" lIns="0" tIns="0" rIns="0" bIns="0" anchor="t" anchorCtr="0" upright="1">
                                <a:noAutofit/>
                              </wps:bodyPr>
                            </wps:wsp>
                            <wps:wsp>
                              <wps:cNvPr id="7" name="Text Box 68"/>
                              <wps:cNvSpPr txBox="1">
                                <a:spLocks noChangeArrowheads="1"/>
                              </wps:cNvSpPr>
                              <wps:spPr bwMode="auto">
                                <a:xfrm>
                                  <a:off x="3756" y="2195"/>
                                  <a:ext cx="408" cy="1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F78" w:rsidRPr="00D03248" w:rsidRDefault="00A84F78" w:rsidP="00A84F78">
                                    <w:pPr>
                                      <w:rPr>
                                        <w:rFonts w:ascii="Arial" w:hAnsi="Arial" w:cs="Arial"/>
                                        <w:b/>
                                        <w:bCs/>
                                        <w:sz w:val="22"/>
                                        <w:szCs w:val="22"/>
                                      </w:rPr>
                                    </w:pPr>
                                    <w:r>
                                      <w:t xml:space="preserve">  </w:t>
                                    </w:r>
                                    <w:r w:rsidRPr="00D03248">
                                      <w:rPr>
                                        <w:rFonts w:ascii="Arial" w:hAnsi="Arial" w:cs="Arial"/>
                                        <w:b/>
                                        <w:bCs/>
                                        <w:sz w:val="22"/>
                                        <w:szCs w:val="22"/>
                                      </w:rPr>
                                      <w:t>O</w:t>
                                    </w:r>
                                  </w:p>
                                </w:txbxContent>
                              </wps:txbx>
                              <wps:bodyPr rot="0" vert="horz" wrap="square" lIns="0" tIns="0" rIns="0" bIns="0" anchor="t" anchorCtr="0" upright="1">
                                <a:noAutofit/>
                              </wps:bodyPr>
                            </wps:wsp>
                            <wps:wsp>
                              <wps:cNvPr id="8" name="Text Box 69"/>
                              <wps:cNvSpPr txBox="1">
                                <a:spLocks noChangeArrowheads="1"/>
                              </wps:cNvSpPr>
                              <wps:spPr bwMode="auto">
                                <a:xfrm>
                                  <a:off x="4183" y="2146"/>
                                  <a:ext cx="303"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F78" w:rsidRPr="0036517A" w:rsidRDefault="00A84F78" w:rsidP="00A84F78">
                                    <w:r>
                                      <w:t xml:space="preserve"> </w:t>
                                    </w:r>
                                    <w:r w:rsidRPr="0036517A">
                                      <w:rPr>
                                        <w:position w:val="-4"/>
                                      </w:rPr>
                                      <w:object w:dxaOrig="180" w:dyaOrig="320">
                                        <v:shape id="_x0000_i1066" type="#_x0000_t75" style="width:9.4pt;height:15.65pt" o:ole="">
                                          <v:imagedata r:id="rId26" o:title=""/>
                                        </v:shape>
                                        <o:OLEObject Type="Embed" ProgID="Equation.3" ShapeID="_x0000_i1066" DrawAspect="Content" ObjectID="_1629463730" r:id="rId48"/>
                                      </w:object>
                                    </w:r>
                                    <w:r>
                                      <w:t xml:space="preserve">    </w:t>
                                    </w:r>
                                  </w:p>
                                </w:txbxContent>
                              </wps:txbx>
                              <wps:bodyPr rot="0" vert="horz" wrap="square" lIns="0" tIns="0" rIns="0" bIns="0" anchor="t" anchorCtr="0" upright="1">
                                <a:noAutofit/>
                              </wps:bodyPr>
                            </wps:wsp>
                            <wps:wsp>
                              <wps:cNvPr id="9" name="Line 70"/>
                              <wps:cNvCnPr/>
                              <wps:spPr bwMode="auto">
                                <a:xfrm>
                                  <a:off x="2739" y="2170"/>
                                  <a:ext cx="4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71"/>
                              <wps:cNvCnPr/>
                              <wps:spPr bwMode="auto">
                                <a:xfrm flipV="1">
                                  <a:off x="4179" y="1145"/>
                                  <a:ext cx="0" cy="1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72"/>
                              <wps:cNvCnPr/>
                              <wps:spPr bwMode="auto">
                                <a:xfrm flipV="1">
                                  <a:off x="4179" y="1877"/>
                                  <a:ext cx="0" cy="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73"/>
                              <wps:cNvCnPr/>
                              <wps:spPr bwMode="auto">
                                <a:xfrm>
                                  <a:off x="4179" y="215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74"/>
                              <wps:cNvCnPr/>
                              <wps:spPr bwMode="auto">
                                <a:xfrm flipV="1">
                                  <a:off x="4159" y="1538"/>
                                  <a:ext cx="1420" cy="62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Line 75"/>
                              <wps:cNvCnPr/>
                              <wps:spPr bwMode="auto">
                                <a:xfrm>
                                  <a:off x="4159" y="2160"/>
                                  <a:ext cx="170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Freeform 76"/>
                              <wps:cNvSpPr>
                                <a:spLocks/>
                              </wps:cNvSpPr>
                              <wps:spPr bwMode="auto">
                                <a:xfrm>
                                  <a:off x="4528" y="1997"/>
                                  <a:ext cx="60" cy="159"/>
                                </a:xfrm>
                                <a:custGeom>
                                  <a:avLst/>
                                  <a:gdLst>
                                    <a:gd name="T0" fmla="*/ 0 w 60"/>
                                    <a:gd name="T1" fmla="*/ 0 h 195"/>
                                    <a:gd name="T2" fmla="*/ 60 w 60"/>
                                    <a:gd name="T3" fmla="*/ 195 h 195"/>
                                  </a:gdLst>
                                  <a:ahLst/>
                                  <a:cxnLst>
                                    <a:cxn ang="0">
                                      <a:pos x="T0" y="T1"/>
                                    </a:cxn>
                                    <a:cxn ang="0">
                                      <a:pos x="T2" y="T3"/>
                                    </a:cxn>
                                  </a:cxnLst>
                                  <a:rect l="0" t="0" r="r" b="b"/>
                                  <a:pathLst>
                                    <a:path w="60" h="195">
                                      <a:moveTo>
                                        <a:pt x="0" y="0"/>
                                      </a:moveTo>
                                      <a:cubicBezTo>
                                        <a:pt x="43" y="65"/>
                                        <a:pt x="60" y="119"/>
                                        <a:pt x="60" y="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77"/>
                              <wps:cNvSpPr txBox="1">
                                <a:spLocks noChangeArrowheads="1"/>
                              </wps:cNvSpPr>
                              <wps:spPr bwMode="auto">
                                <a:xfrm>
                                  <a:off x="5953" y="1403"/>
                                  <a:ext cx="416"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F78" w:rsidRPr="00D03248" w:rsidRDefault="00A84F78" w:rsidP="00A84F78">
                                    <w:pPr>
                                      <w:rPr>
                                        <w:rFonts w:ascii="Arial" w:hAnsi="Arial" w:cs="Arial"/>
                                        <w:sz w:val="20"/>
                                        <w:szCs w:val="20"/>
                                      </w:rPr>
                                    </w:pPr>
                                    <w:r w:rsidRPr="00D03248">
                                      <w:rPr>
                                        <w:rFonts w:ascii="Arial" w:hAnsi="Arial" w:cs="Arial"/>
                                        <w:sz w:val="20"/>
                                        <w:szCs w:val="20"/>
                                      </w:rPr>
                                      <w:t>(A</w:t>
                                    </w:r>
                                    <w:r>
                                      <w:rPr>
                                        <w:rFonts w:ascii="Arial" w:hAnsi="Arial" w:cs="Arial"/>
                                        <w:sz w:val="20"/>
                                        <w:szCs w:val="20"/>
                                        <w:vertAlign w:val="subscript"/>
                                      </w:rPr>
                                      <w:t>2</w:t>
                                    </w:r>
                                    <w:r w:rsidRPr="00D03248">
                                      <w:rPr>
                                        <w:rFonts w:ascii="Arial" w:hAnsi="Arial" w:cs="Arial"/>
                                        <w:sz w:val="20"/>
                                        <w:szCs w:val="20"/>
                                      </w:rPr>
                                      <w:t>)</w:t>
                                    </w:r>
                                  </w:p>
                                </w:txbxContent>
                              </wps:txbx>
                              <wps:bodyPr rot="0" vert="horz" wrap="square" lIns="0" tIns="0" rIns="0" bIns="0" anchor="t" anchorCtr="0" upright="1">
                                <a:noAutofit/>
                              </wps:bodyPr>
                            </wps:wsp>
                            <wpg:grpSp>
                              <wpg:cNvPr id="24" name="Group 78"/>
                              <wpg:cNvGrpSpPr>
                                <a:grpSpLocks/>
                              </wpg:cNvGrpSpPr>
                              <wpg:grpSpPr bwMode="auto">
                                <a:xfrm>
                                  <a:off x="5391" y="2027"/>
                                  <a:ext cx="969" cy="258"/>
                                  <a:chOff x="3504" y="3582"/>
                                  <a:chExt cx="969" cy="258"/>
                                </a:xfrm>
                              </wpg:grpSpPr>
                              <wpg:grpSp>
                                <wpg:cNvPr id="25" name="Group 79"/>
                                <wpg:cNvGrpSpPr>
                                  <a:grpSpLocks/>
                                </wpg:cNvGrpSpPr>
                                <wpg:grpSpPr bwMode="auto">
                                  <a:xfrm rot="10800000" flipH="1">
                                    <a:off x="3504" y="3607"/>
                                    <a:ext cx="969" cy="171"/>
                                    <a:chOff x="7645" y="12304"/>
                                    <a:chExt cx="684" cy="114"/>
                                  </a:xfrm>
                                </wpg:grpSpPr>
                                <wps:wsp>
                                  <wps:cNvPr id="26" name="Rectangle 80"/>
                                  <wps:cNvSpPr>
                                    <a:spLocks noChangeArrowheads="1"/>
                                  </wps:cNvSpPr>
                                  <wps:spPr bwMode="auto">
                                    <a:xfrm>
                                      <a:off x="7645" y="12304"/>
                                      <a:ext cx="342" cy="11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Rectangle 81"/>
                                  <wps:cNvSpPr>
                                    <a:spLocks noChangeArrowheads="1"/>
                                  </wps:cNvSpPr>
                                  <wps:spPr bwMode="auto">
                                    <a:xfrm>
                                      <a:off x="7987" y="12304"/>
                                      <a:ext cx="342" cy="114"/>
                                    </a:xfrm>
                                    <a:prstGeom prst="rect">
                                      <a:avLst/>
                                    </a:prstGeom>
                                    <a:solidFill>
                                      <a:srgbClr val="000000"/>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8" name="Text Box 82"/>
                                <wps:cNvSpPr txBox="1">
                                  <a:spLocks noChangeArrowheads="1"/>
                                </wps:cNvSpPr>
                                <wps:spPr bwMode="auto">
                                  <a:xfrm>
                                    <a:off x="4179" y="3582"/>
                                    <a:ext cx="201" cy="255"/>
                                  </a:xfrm>
                                  <a:prstGeom prst="rect">
                                    <a:avLst/>
                                  </a:prstGeom>
                                  <a:solidFill>
                                    <a:srgbClr val="FFFFFF">
                                      <a:alpha val="0"/>
                                    </a:srgbClr>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F78" w:rsidRPr="00AD1BB3" w:rsidRDefault="00A84F78" w:rsidP="00A84F78">
                                      <w:pPr>
                                        <w:rPr>
                                          <w:rFonts w:ascii="Arial" w:hAnsi="Arial" w:cs="Arial"/>
                                          <w:color w:val="FFFFFF"/>
                                          <w:sz w:val="18"/>
                                          <w:szCs w:val="18"/>
                                        </w:rPr>
                                      </w:pPr>
                                      <w:r w:rsidRPr="00AD1BB3">
                                        <w:rPr>
                                          <w:rFonts w:ascii="Arial" w:hAnsi="Arial" w:cs="Arial"/>
                                          <w:color w:val="FFFFFF"/>
                                          <w:sz w:val="18"/>
                                          <w:szCs w:val="18"/>
                                        </w:rPr>
                                        <w:t>N</w:t>
                                      </w:r>
                                    </w:p>
                                  </w:txbxContent>
                                </wps:txbx>
                                <wps:bodyPr rot="0" vert="horz" wrap="square" lIns="0" tIns="0" rIns="0" bIns="0" anchor="t" anchorCtr="0" upright="1">
                                  <a:noAutofit/>
                                </wps:bodyPr>
                              </wps:wsp>
                              <wps:wsp>
                                <wps:cNvPr id="29" name="Text Box 83"/>
                                <wps:cNvSpPr txBox="1">
                                  <a:spLocks noChangeArrowheads="1"/>
                                </wps:cNvSpPr>
                                <wps:spPr bwMode="auto">
                                  <a:xfrm>
                                    <a:off x="3645" y="3585"/>
                                    <a:ext cx="201" cy="255"/>
                                  </a:xfrm>
                                  <a:prstGeom prst="rect">
                                    <a:avLst/>
                                  </a:prstGeom>
                                  <a:solidFill>
                                    <a:srgbClr val="FFFFFF">
                                      <a:alpha val="0"/>
                                    </a:srgbClr>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F78" w:rsidRPr="00AD1BB3" w:rsidRDefault="00A84F78" w:rsidP="00A84F78">
                                      <w:pPr>
                                        <w:rPr>
                                          <w:rFonts w:ascii="Arial" w:hAnsi="Arial" w:cs="Arial"/>
                                          <w:sz w:val="18"/>
                                          <w:szCs w:val="18"/>
                                        </w:rPr>
                                      </w:pPr>
                                      <w:r w:rsidRPr="00AD1BB3">
                                        <w:rPr>
                                          <w:rFonts w:ascii="Arial" w:hAnsi="Arial" w:cs="Arial"/>
                                          <w:sz w:val="18"/>
                                          <w:szCs w:val="18"/>
                                        </w:rPr>
                                        <w:t>S</w:t>
                                      </w:r>
                                    </w:p>
                                  </w:txbxContent>
                                </wps:txbx>
                                <wps:bodyPr rot="0" vert="horz" wrap="square" lIns="0" tIns="0" rIns="0" bIns="0" anchor="t" anchorCtr="0" upright="1">
                                  <a:noAutofit/>
                                </wps:bodyPr>
                              </wps:wsp>
                            </wpg:grpSp>
                            <wpg:grpSp>
                              <wpg:cNvPr id="30" name="Group 84"/>
                              <wpg:cNvGrpSpPr>
                                <a:grpSpLocks/>
                              </wpg:cNvGrpSpPr>
                              <wpg:grpSpPr bwMode="auto">
                                <a:xfrm rot="9212035" flipV="1">
                                  <a:off x="5325" y="1307"/>
                                  <a:ext cx="969" cy="171"/>
                                  <a:chOff x="7645" y="12304"/>
                                  <a:chExt cx="684" cy="114"/>
                                </a:xfrm>
                              </wpg:grpSpPr>
                              <wps:wsp>
                                <wps:cNvPr id="31" name="Rectangle 85"/>
                                <wps:cNvSpPr>
                                  <a:spLocks noChangeArrowheads="1"/>
                                </wps:cNvSpPr>
                                <wps:spPr bwMode="auto">
                                  <a:xfrm>
                                    <a:off x="7645" y="12304"/>
                                    <a:ext cx="342" cy="11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Rectangle 86"/>
                                <wps:cNvSpPr>
                                  <a:spLocks noChangeArrowheads="1"/>
                                </wps:cNvSpPr>
                                <wps:spPr bwMode="auto">
                                  <a:xfrm>
                                    <a:off x="7987" y="12304"/>
                                    <a:ext cx="342" cy="114"/>
                                  </a:xfrm>
                                  <a:prstGeom prst="rect">
                                    <a:avLst/>
                                  </a:prstGeom>
                                  <a:solidFill>
                                    <a:srgbClr val="000000"/>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3" name="Text Box 87"/>
                              <wps:cNvSpPr txBox="1">
                                <a:spLocks noChangeArrowheads="1"/>
                              </wps:cNvSpPr>
                              <wps:spPr bwMode="auto">
                                <a:xfrm>
                                  <a:off x="5481" y="1414"/>
                                  <a:ext cx="201" cy="255"/>
                                </a:xfrm>
                                <a:prstGeom prst="rect">
                                  <a:avLst/>
                                </a:prstGeom>
                                <a:solidFill>
                                  <a:srgbClr val="FFFFFF">
                                    <a:alpha val="0"/>
                                  </a:srgbClr>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F78" w:rsidRPr="00AD1BB3" w:rsidRDefault="00A84F78" w:rsidP="00A84F78">
                                    <w:pPr>
                                      <w:rPr>
                                        <w:rFonts w:ascii="Arial" w:hAnsi="Arial" w:cs="Arial"/>
                                        <w:color w:val="FFFFFF"/>
                                        <w:sz w:val="18"/>
                                        <w:szCs w:val="18"/>
                                      </w:rPr>
                                    </w:pPr>
                                    <w:r w:rsidRPr="00AD1BB3">
                                      <w:rPr>
                                        <w:rFonts w:ascii="Arial" w:hAnsi="Arial" w:cs="Arial"/>
                                        <w:color w:val="FFFFFF"/>
                                        <w:sz w:val="18"/>
                                        <w:szCs w:val="18"/>
                                      </w:rPr>
                                      <w:t>N</w:t>
                                    </w:r>
                                  </w:p>
                                </w:txbxContent>
                              </wps:txbx>
                              <wps:bodyPr rot="0" vert="horz" wrap="square" lIns="0" tIns="0" rIns="0" bIns="0" anchor="t" anchorCtr="0" upright="1">
                                <a:noAutofit/>
                              </wps:bodyPr>
                            </wps:wsp>
                            <wps:wsp>
                              <wps:cNvPr id="34" name="Text Box 88"/>
                              <wps:cNvSpPr txBox="1">
                                <a:spLocks noChangeArrowheads="1"/>
                              </wps:cNvSpPr>
                              <wps:spPr bwMode="auto">
                                <a:xfrm>
                                  <a:off x="5953" y="1174"/>
                                  <a:ext cx="201" cy="255"/>
                                </a:xfrm>
                                <a:prstGeom prst="rect">
                                  <a:avLst/>
                                </a:prstGeom>
                                <a:solidFill>
                                  <a:srgbClr val="FFFFFF">
                                    <a:alpha val="0"/>
                                  </a:srgbClr>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F78" w:rsidRPr="00AD1BB3" w:rsidRDefault="00A84F78" w:rsidP="00A84F78">
                                    <w:pPr>
                                      <w:rPr>
                                        <w:rFonts w:ascii="Arial" w:hAnsi="Arial" w:cs="Arial"/>
                                        <w:sz w:val="18"/>
                                        <w:szCs w:val="18"/>
                                      </w:rPr>
                                    </w:pPr>
                                    <w:r w:rsidRPr="00AD1BB3">
                                      <w:rPr>
                                        <w:rFonts w:ascii="Arial" w:hAnsi="Arial" w:cs="Arial"/>
                                        <w:sz w:val="18"/>
                                        <w:szCs w:val="18"/>
                                      </w:rPr>
                                      <w:t>S</w:t>
                                    </w:r>
                                  </w:p>
                                </w:txbxContent>
                              </wps:txbx>
                              <wps:bodyPr rot="0" vert="horz" wrap="square" lIns="0" tIns="0" rIns="0" bIns="0" anchor="t" anchorCtr="0" upright="1">
                                <a:noAutofit/>
                              </wps:bodyPr>
                            </wps:wsp>
                          </wpg:wgp>
                        </a:graphicData>
                      </a:graphic>
                    </wp:inline>
                  </w:drawing>
                </mc:Choice>
                <mc:Fallback>
                  <w:pict>
                    <v:group id="Group 62" o:spid="_x0000_s1053" style="width:224.2pt;height:99.25pt;mso-position-horizontal-relative:char;mso-position-vertical-relative:line" coordorigin="2739,1064" coordsize="4484,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">
                      <v:shape id="Text Box 63" o:spid="_x0000_s1054" type="#_x0000_t202" style="position:absolute;left:4288;top:1064;width:2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rsidR="00A84F78" w:rsidRPr="000D651E" w:rsidRDefault="00A84F78" w:rsidP="00A84F78">
                              <w:pPr>
                                <w:rPr>
                                  <w:rFonts w:ascii="Comic Sans MS" w:hAnsi="Comic Sans MS"/>
                                  <w:sz w:val="20"/>
                                  <w:szCs w:val="20"/>
                                </w:rPr>
                              </w:pPr>
                              <w:r w:rsidRPr="000D651E">
                                <w:rPr>
                                  <w:rFonts w:ascii="Comic Sans MS" w:hAnsi="Comic Sans MS"/>
                                  <w:sz w:val="20"/>
                                  <w:szCs w:val="20"/>
                                </w:rPr>
                                <w:t>y</w:t>
                              </w:r>
                            </w:p>
                          </w:txbxContent>
                        </v:textbox>
                      </v:shape>
                      <v:shape id="Text Box 64" o:spid="_x0000_s1055" type="#_x0000_t202" style="position:absolute;left:3961;top:1887;width:21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A84F78" w:rsidRPr="0036517A" w:rsidRDefault="00A84F78" w:rsidP="00A84F78">
                              <w:r>
                                <w:t xml:space="preserve"> </w:t>
                              </w:r>
                              <w:r>
                                <w:fldChar w:fldCharType="begin"/>
                              </w:r>
                              <w:r>
                                <w:instrText xml:space="preserve">  EQ \o(\s\up9(</w:instrText>
                              </w:r>
                              <w:r>
                                <w:object w:dxaOrig="750" w:dyaOrig="630">
                                  <v:shape id="_x0000_i1073" type="#_x0000_t75" style="width:6.25pt;height:5pt" o:ole="">
                                    <v:imagedata r:id="rId24" o:title=""/>
                                  </v:shape>
                                  <o:OLEObject Type="Embed" ProgID="Word.Picture.8" ShapeID="_x0000_i1073" DrawAspect="Content" ObjectID="_1629541149" r:id="rId49"/>
                                </w:object>
                              </w:r>
                              <w:r>
                                <w:instrText>);</w:instrText>
                              </w:r>
                              <w:r w:rsidRPr="00D03248">
                                <w:rPr>
                                  <w:i/>
                                </w:rPr>
                                <w:instrText>j</w:instrText>
                              </w:r>
                              <w:r>
                                <w:instrText>)</w:instrText>
                              </w:r>
                              <w:r>
                                <w:fldChar w:fldCharType="end"/>
                              </w:r>
                              <w:r>
                                <w:t xml:space="preserve">    </w:t>
                              </w:r>
                            </w:p>
                          </w:txbxContent>
                        </v:textbox>
                      </v:shape>
                      <v:shape id="Text Box 65" o:spid="_x0000_s1056" type="#_x0000_t202" style="position:absolute;left:5682;top:2251;width:35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A84F78" w:rsidRPr="00D03248" w:rsidRDefault="00A84F78" w:rsidP="00A84F78">
                              <w:pPr>
                                <w:rPr>
                                  <w:rFonts w:ascii="Arial" w:hAnsi="Arial" w:cs="Arial"/>
                                  <w:sz w:val="20"/>
                                  <w:szCs w:val="20"/>
                                </w:rPr>
                              </w:pPr>
                              <w:r w:rsidRPr="00D03248">
                                <w:rPr>
                                  <w:rFonts w:ascii="Arial" w:hAnsi="Arial" w:cs="Arial"/>
                                  <w:sz w:val="20"/>
                                  <w:szCs w:val="20"/>
                                </w:rPr>
                                <w:t>(A</w:t>
                              </w:r>
                              <w:r>
                                <w:rPr>
                                  <w:rFonts w:ascii="Arial" w:hAnsi="Arial" w:cs="Arial"/>
                                  <w:sz w:val="20"/>
                                  <w:szCs w:val="20"/>
                                  <w:vertAlign w:val="subscript"/>
                                </w:rPr>
                                <w:t>1</w:t>
                              </w:r>
                              <w:r w:rsidRPr="00D03248">
                                <w:rPr>
                                  <w:rFonts w:ascii="Arial" w:hAnsi="Arial" w:cs="Arial"/>
                                  <w:sz w:val="20"/>
                                  <w:szCs w:val="20"/>
                                </w:rPr>
                                <w:t>)</w:t>
                              </w:r>
                            </w:p>
                          </w:txbxContent>
                        </v:textbox>
                      </v:shape>
                      <v:shape id="Text Box 66" o:spid="_x0000_s1057" type="#_x0000_t202" style="position:absolute;left:6810;top:2178;width:41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A84F78" w:rsidRPr="000D651E" w:rsidRDefault="00A84F78" w:rsidP="00A84F78">
                              <w:pPr>
                                <w:rPr>
                                  <w:rFonts w:ascii="Comic Sans MS" w:hAnsi="Comic Sans MS"/>
                                  <w:sz w:val="20"/>
                                  <w:szCs w:val="20"/>
                                </w:rPr>
                              </w:pPr>
                              <w:r w:rsidRPr="000D651E">
                                <w:rPr>
                                  <w:rFonts w:ascii="Comic Sans MS" w:hAnsi="Comic Sans MS"/>
                                  <w:sz w:val="20"/>
                                  <w:szCs w:val="20"/>
                                </w:rPr>
                                <w:t>x</w:t>
                              </w:r>
                            </w:p>
                          </w:txbxContent>
                        </v:textbox>
                      </v:shape>
                      <v:shape id="Text Box 67" o:spid="_x0000_s1058" type="#_x0000_t202" style="position:absolute;left:4578;top:1871;width:28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A84F78" w:rsidRDefault="00A84F78" w:rsidP="00A84F78">
                              <w:r>
                                <w:sym w:font="Symbol" w:char="F061"/>
                              </w:r>
                            </w:p>
                          </w:txbxContent>
                        </v:textbox>
                      </v:shape>
                      <v:shape id="Text Box 68" o:spid="_x0000_s1059" type="#_x0000_t202" style="position:absolute;left:3756;top:2195;width:408;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t6cEA&#10;AADaAAAADwAAAGRycy9kb3ducmV2LnhtbESPQYvCMBSE78L+h/AW9qapLqhbjbKrKN7EuuD10Tyb&#10;0ualNFHrvzeC4HGYmW+Y+bKztbhS60vHCoaDBARx7nTJhYL/46Y/BeEDssbaMSm4k4fl4qM3x1S7&#10;Gx/omoVCRAj7FBWYEJpUSp8bsugHriGO3tm1FkOUbSF1i7cIt7UcJclYWiw5LhhsaGUor7KLVfC9&#10;H01OfputV82Jfqqp/6vObJT6+ux+ZyACdeEdfrV3WsEEnlfiDZ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LenBAAAA2gAAAA8AAAAAAAAAAAAAAAAAmAIAAGRycy9kb3du&#10;cmV2LnhtbFBLBQYAAAAABAAEAPUAAACGAwAAAAA=&#10;" stroked="f">
                        <v:fill opacity="0"/>
                        <v:textbox inset="0,0,0,0">
                          <w:txbxContent>
                            <w:p w:rsidR="00A84F78" w:rsidRPr="00D03248" w:rsidRDefault="00A84F78" w:rsidP="00A84F78">
                              <w:pPr>
                                <w:rPr>
                                  <w:rFonts w:ascii="Arial" w:hAnsi="Arial" w:cs="Arial"/>
                                  <w:b/>
                                  <w:bCs/>
                                  <w:sz w:val="22"/>
                                  <w:szCs w:val="22"/>
                                </w:rPr>
                              </w:pPr>
                              <w:r>
                                <w:t xml:space="preserve">  </w:t>
                              </w:r>
                              <w:r w:rsidRPr="00D03248">
                                <w:rPr>
                                  <w:rFonts w:ascii="Arial" w:hAnsi="Arial" w:cs="Arial"/>
                                  <w:b/>
                                  <w:bCs/>
                                  <w:sz w:val="22"/>
                                  <w:szCs w:val="22"/>
                                </w:rPr>
                                <w:t>O</w:t>
                              </w:r>
                            </w:p>
                          </w:txbxContent>
                        </v:textbox>
                      </v:shape>
                      <v:shape id="Text Box 69" o:spid="_x0000_s1060" type="#_x0000_t202" style="position:absolute;left:4183;top:2146;width:303;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A84F78" w:rsidRPr="0036517A" w:rsidRDefault="00A84F78" w:rsidP="00A84F78">
                              <w:r>
                                <w:t xml:space="preserve"> </w:t>
                              </w:r>
                              <w:r w:rsidRPr="0036517A">
                                <w:rPr>
                                  <w:position w:val="-4"/>
                                </w:rPr>
                                <w:object w:dxaOrig="180" w:dyaOrig="320">
                                  <v:shape id="_x0000_i1074" type="#_x0000_t75" style="width:9.4pt;height:15.65pt" o:ole="">
                                    <v:imagedata r:id="rId26" o:title=""/>
                                  </v:shape>
                                  <o:OLEObject Type="Embed" ProgID="Equation.3" ShapeID="_x0000_i1074" DrawAspect="Content" ObjectID="_1629541150" r:id="rId50"/>
                                </w:object>
                              </w:r>
                              <w:r>
                                <w:t xml:space="preserve">    </w:t>
                              </w:r>
                            </w:p>
                          </w:txbxContent>
                        </v:textbox>
                      </v:shape>
                      <v:line id="Line 70" o:spid="_x0000_s1061" style="position:absolute;visibility:visible;mso-wrap-style:square" from="2739,2170" to="6999,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71" o:spid="_x0000_s1062" style="position:absolute;flip:y;visibility:visible;mso-wrap-style:square" from="4179,1145" to="4179,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72" o:spid="_x0000_s1063" style="position:absolute;flip:y;visibility:visible;mso-wrap-style:square" from="4179,1877" to="4179,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73" o:spid="_x0000_s1064" style="position:absolute;visibility:visible;mso-wrap-style:square" from="4179,2158" to="4539,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74" o:spid="_x0000_s1065" style="position:absolute;flip:y;visibility:visible;mso-wrap-style:square" from="4159,1538" to="557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LeiMAAAADbAAAADwAAAGRycy9kb3ducmV2LnhtbERP3WrCMBS+H/gO4Qy8m+mGlFGNIspQ&#10;OhCqPsChOWvDmpPSxFr79GYg7O58fL9nuR5sI3rqvHGs4H2WgCAunTZcKbicv94+QfiArLFxTAru&#10;5GG9mrwsMdPuxgX1p1CJGMI+QwV1CG0mpS9rsuhnriWO3I/rLIYIu0rqDm8x3DbyI0lSadFwbKix&#10;pW1N5e/pahWE73FvTH/U+Z370VOR7/CSKjV9HTYLEIGG8C9+ug86zp/D3y/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C3ojAAAAA2wAAAA8AAAAAAAAAAAAAAAAA&#10;oQIAAGRycy9kb3ducmV2LnhtbFBLBQYAAAAABAAEAPkAAACOAwAAAAA=&#10;">
                        <v:stroke dashstyle="1 1"/>
                      </v:line>
                      <v:line id="Line 75" o:spid="_x0000_s1066" style="position:absolute;visibility:visible;mso-wrap-style:square" from="4159,2160" to="5863,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iTMIAAADbAAAADwAAAGRycy9kb3ducmV2LnhtbERPTWsCMRC9C/0PYQq9abaFVt0aRQsF&#10;a/XgqtDjsBmTpZvJskl1/feNIHibx/ucyaxztThRGyrPCp4HGQji0uuKjYL97rM/AhEissbaMym4&#10;UIDZ9KE3wVz7M2/pVEQjUgiHHBXYGJtcylBachgGviFO3NG3DmOCrZG6xXMKd7V8ybI36bDi1GCx&#10;oQ9L5W/x5xR8D5f1wfBPsf46hoUfr7ZyY6xST4/d/B1EpC7exTf3Uqf5r3D9JR0g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ziTMIAAADbAAAADwAAAAAAAAAAAAAA&#10;AAChAgAAZHJzL2Rvd25yZXYueG1sUEsFBgAAAAAEAAQA+QAAAJADAAAAAA==&#10;">
                        <v:stroke dashstyle="1 1"/>
                      </v:line>
                      <v:shape id="Freeform 76" o:spid="_x0000_s1067" style="position:absolute;left:4528;top:1997;width:60;height:159;visibility:visible;mso-wrap-style:square;v-text-anchor:top" coordsize="6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Eqr8A&#10;AADbAAAADwAAAGRycy9kb3ducmV2LnhtbERPTYvCMBC9C/sfwgh701QPol2jiEvB06JV9jw0Y1va&#10;TEoSbd1fvxEEb/N4n7PeDqYVd3K+tqxgNk1AEBdW11wquJyzyRKED8gaW8uk4EEetpuP0RpTbXs+&#10;0T0PpYgh7FNUUIXQpVL6oiKDfmo74shdrTMYInSl1A77GG5aOU+ShTRYc2yosKN9RUWT34yCY/1o&#10;Wnf7zbofv2rK3n9f8+xPqc/xsPsCEWgIb/HLfdBx/gKev8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uoSqvwAAANsAAAAPAAAAAAAAAAAAAAAAAJgCAABkcnMvZG93bnJl&#10;di54bWxQSwUGAAAAAAQABAD1AAAAhAMAAAAA&#10;" path="m,c43,65,60,119,60,195e" filled="f">
                        <v:path arrowok="t" o:connecttype="custom" o:connectlocs="0,0;60,159" o:connectangles="0,0"/>
                      </v:shape>
                      <v:shape id="Text Box 77" o:spid="_x0000_s1068" type="#_x0000_t202" style="position:absolute;left:5953;top:1403;width:41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A84F78" w:rsidRPr="00D03248" w:rsidRDefault="00A84F78" w:rsidP="00A84F78">
                              <w:pPr>
                                <w:rPr>
                                  <w:rFonts w:ascii="Arial" w:hAnsi="Arial" w:cs="Arial"/>
                                  <w:sz w:val="20"/>
                                  <w:szCs w:val="20"/>
                                </w:rPr>
                              </w:pPr>
                              <w:r w:rsidRPr="00D03248">
                                <w:rPr>
                                  <w:rFonts w:ascii="Arial" w:hAnsi="Arial" w:cs="Arial"/>
                                  <w:sz w:val="20"/>
                                  <w:szCs w:val="20"/>
                                </w:rPr>
                                <w:t>(A</w:t>
                              </w:r>
                              <w:r>
                                <w:rPr>
                                  <w:rFonts w:ascii="Arial" w:hAnsi="Arial" w:cs="Arial"/>
                                  <w:sz w:val="20"/>
                                  <w:szCs w:val="20"/>
                                  <w:vertAlign w:val="subscript"/>
                                </w:rPr>
                                <w:t>2</w:t>
                              </w:r>
                              <w:r w:rsidRPr="00D03248">
                                <w:rPr>
                                  <w:rFonts w:ascii="Arial" w:hAnsi="Arial" w:cs="Arial"/>
                                  <w:sz w:val="20"/>
                                  <w:szCs w:val="20"/>
                                </w:rPr>
                                <w:t>)</w:t>
                              </w:r>
                            </w:p>
                          </w:txbxContent>
                        </v:textbox>
                      </v:shape>
                      <v:group id="Group 78" o:spid="_x0000_s1069" style="position:absolute;left:5391;top:2027;width:969;height:258" coordorigin="3504,3582" coordsize="969,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79" o:spid="_x0000_s1070" style="position:absolute;left:3504;top:3607;width:969;height:171;rotation:180;flip:x" coordorigin="7645,12304" coordsize="68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FIs/FAAAA2wAA&#10;AA8AAAAAAAAAAAAAAAAAqgIAAGRycy9kb3ducmV2LnhtbFBLBQYAAAAABAAEAPoAAACcAwAAAAA=&#10;">
                          <v:rect id="Rectangle 80" o:spid="_x0000_s1071" style="position:absolute;left:7645;top:12304;width:3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IDsYA&#10;AADbAAAADwAAAGRycy9kb3ducmV2LnhtbESPT2sCMRTE70K/Q3iFXkSzetjqapRWKBYsBf9Q6e2x&#10;eWYXNy9LEnX77U2h0OMwM79h5svONuJKPtSOFYyGGQji0umajYLD/m0wAREissbGMSn4oQDLxUNv&#10;joV2N97SdReNSBAOBSqoYmwLKUNZkcUwdC1x8k7OW4xJeiO1x1uC20aOsyyXFmtOCxW2tKqoPO8u&#10;VsHr+Wv7+WwmG9/m0491//uYd+ao1NNj9zIDEamL/+G/9rtWMM7h90v6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qIDsYAAADbAAAADwAAAAAAAAAAAAAAAACYAgAAZHJz&#10;L2Rvd25yZXYueG1sUEsFBgAAAAAEAAQA9QAAAIsDAAAAAA==&#10;" strokeweight="1pt"/>
                          <v:rect id="Rectangle 81" o:spid="_x0000_s1072" style="position:absolute;left:7987;top:12304;width:3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Wq8QA&#10;AADbAAAADwAAAGRycy9kb3ducmV2LnhtbESPQU/CQBSE7yb8h80j8QZbmwCmshCENHBUNOH67D7a&#10;Yvdt7T5L9de7JiYeJzPzTWa5HlyjeupC7dnA3TQBRVx4W3Np4PUln9yDCoJssfFMBr4owHo1ulli&#10;Zv2Vn6k/SqkihEOGBiqRNtM6FBU5DFPfEkfv7DuHEmVXatvhNcJdo9MkmWuHNceFClvaVlS8Hz+d&#10;gbdUz5/6j0u+e9wWMss3J9l/n4y5HQ+bB1BCg/yH/9oHayBdwO+X+A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lqvEAAAA2wAAAA8AAAAAAAAAAAAAAAAAmAIAAGRycy9k&#10;b3ducmV2LnhtbFBLBQYAAAAABAAEAPUAAACJAwAAAAA=&#10;" fillcolor="black" strokeweight="1pt"/>
                        </v:group>
                        <v:shape id="Text Box 82" o:spid="_x0000_s1073" type="#_x0000_t202" style="position:absolute;left:4179;top:3582;width:2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ucQA&#10;AADbAAAADwAAAGRycy9kb3ducmV2LnhtbESPwWrCQBCG7wXfYRnBW90oWEp0lSIIBrGlKp6H7DRJ&#10;m51dsqtJ+/SdQ6HH4Z//m29Wm8G16k5dbDwbmE0zUMSltw1XBi7n3eMzqJiQLbaeycA3RdisRw8r&#10;zK3v+Z3up1QpgXDM0UCdUsi1jmVNDuPUB2LJPnznMMnYVdp22AvctXqeZU/aYcNyocZA25rKr9PN&#10;icbhWPws+rfiEELRX1/ducLh05jJeHhZgko0pP/lv/beGpiLrPwi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J7nEAAAA2wAAAA8AAAAAAAAAAAAAAAAAmAIAAGRycy9k&#10;b3ducmV2LnhtbFBLBQYAAAAABAAEAPUAAACJAwAAAAA=&#10;" stroked="f" strokeweight="1pt">
                          <v:fill opacity="0"/>
                          <v:textbox inset="0,0,0,0">
                            <w:txbxContent>
                              <w:p w:rsidR="00A84F78" w:rsidRPr="00AD1BB3" w:rsidRDefault="00A84F78" w:rsidP="00A84F78">
                                <w:pPr>
                                  <w:rPr>
                                    <w:rFonts w:ascii="Arial" w:hAnsi="Arial" w:cs="Arial"/>
                                    <w:color w:val="FFFFFF"/>
                                    <w:sz w:val="18"/>
                                    <w:szCs w:val="18"/>
                                  </w:rPr>
                                </w:pPr>
                                <w:r w:rsidRPr="00AD1BB3">
                                  <w:rPr>
                                    <w:rFonts w:ascii="Arial" w:hAnsi="Arial" w:cs="Arial"/>
                                    <w:color w:val="FFFFFF"/>
                                    <w:sz w:val="18"/>
                                    <w:szCs w:val="18"/>
                                  </w:rPr>
                                  <w:t>N</w:t>
                                </w:r>
                              </w:p>
                            </w:txbxContent>
                          </v:textbox>
                        </v:shape>
                        <v:shape id="Text Box 83" o:spid="_x0000_s1074" type="#_x0000_t202" style="position:absolute;left:3645;top:3585;width:2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CIsQA&#10;AADbAAAADwAAAGRycy9kb3ducmV2LnhtbESPUWvCQBCE3wX/w7FC3/SiYLGpp4ggGKQVtfR5ya1J&#10;NLd35E6T9tf3CoKPw+x8szNfdqYWd2p8ZVnBeJSAIM6trrhQ8HXaDGcgfEDWWFsmBT/kYbno9+aY&#10;atvyge7HUIgIYZ+igjIEl0rp85IM+pF1xNE728ZgiLIppG6wjXBTy0mSvEqDFceGEh2tS8qvx5uJ&#10;b+w+st9pu892zmXt96c5FdhdlHoZdKt3EIG68Dx+pLdaweQN/rdEA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giLEAAAA2wAAAA8AAAAAAAAAAAAAAAAAmAIAAGRycy9k&#10;b3ducmV2LnhtbFBLBQYAAAAABAAEAPUAAACJAwAAAAA=&#10;" stroked="f" strokeweight="1pt">
                          <v:fill opacity="0"/>
                          <v:textbox inset="0,0,0,0">
                            <w:txbxContent>
                              <w:p w:rsidR="00A84F78" w:rsidRPr="00AD1BB3" w:rsidRDefault="00A84F78" w:rsidP="00A84F78">
                                <w:pPr>
                                  <w:rPr>
                                    <w:rFonts w:ascii="Arial" w:hAnsi="Arial" w:cs="Arial"/>
                                    <w:sz w:val="18"/>
                                    <w:szCs w:val="18"/>
                                  </w:rPr>
                                </w:pPr>
                                <w:r w:rsidRPr="00AD1BB3">
                                  <w:rPr>
                                    <w:rFonts w:ascii="Arial" w:hAnsi="Arial" w:cs="Arial"/>
                                    <w:sz w:val="18"/>
                                    <w:szCs w:val="18"/>
                                  </w:rPr>
                                  <w:t>S</w:t>
                                </w:r>
                              </w:p>
                            </w:txbxContent>
                          </v:textbox>
                        </v:shape>
                      </v:group>
                      <v:group id="Group 84" o:spid="_x0000_s1075" style="position:absolute;left:5325;top:1307;width:969;height:171;rotation:-10061999fd;flip:y" coordorigin="7645,12304" coordsize="68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B4vb4AAADbAAAADwAAAGRycy9kb3ducmV2LnhtbERPy4rCMBTdD/gP4Qru&#10;xtRRRKtRREYQuhBf+0tzbYrNTWmirX9vFoLLw3kv152txJMaXzpWMBomIIhzp0suFFzOu98ZCB+Q&#10;NVaOScGLPKxXvZ8lptq1fKTnKRQihrBPUYEJoU6l9Lkhi37oauLI3VxjMUTYFFI32MZwW8m/JJlK&#10;iyXHBoM1bQ3l99PDKmiv06zIHocssdvZ3swvt/9JJZUa9LvNAkSgLnzFH/deKxjH9fFL/AFy9QY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UaB4vb4AAADbAAAADwAAAAAA&#10;AAAAAAAAAACqAgAAZHJzL2Rvd25yZXYueG1sUEsFBgAAAAAEAAQA+gAAAJUDAAAAAA==&#10;">
                        <v:rect id="Rectangle 85" o:spid="_x0000_s1076" style="position:absolute;left:7645;top:12304;width:3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Gp8YA&#10;AADbAAAADwAAAGRycy9kb3ducmV2LnhtbESPQWsCMRSE7wX/Q3iCl1KzVljt1ihtQSoogrZUents&#10;XrOLm5clSXX990Yo9DjMzDfMbNHZRpzIh9qxgtEwA0FcOl2zUfD5sXyYgggRWWPjmBRcKMBi3rub&#10;YaHdmXd02kcjEoRDgQqqGNtCylBWZDEMXUucvB/nLcYkvZHa4znBbSMfsyyXFmtOCxW29FZRedz/&#10;WgWvx6/ddmKma9/mT5v3++9D3pmDUoN+9/IMIlIX/8N/7ZVWMB7B7Uv6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Gp8YAAADbAAAADwAAAAAAAAAAAAAAAACYAgAAZHJz&#10;L2Rvd25yZXYueG1sUEsFBgAAAAAEAAQA9QAAAIsDAAAAAA==&#10;" strokeweight="1pt"/>
                        <v:rect id="Rectangle 86" o:spid="_x0000_s1077" style="position:absolute;left:7987;top:12304;width:3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7sQA&#10;AADbAAAADwAAAGRycy9kb3ducmV2LnhtbESPQU/CQBSE7yb8h80j8QZbSySmshCENHAUNOH67D7a&#10;Yvdt7T5L9de7JiYeJzPzTWaxGlyjeupC7dnA3TQBRVx4W3Np4PUlnzyACoJssfFMBr4owGo5ullg&#10;Zv2VD9QfpVQRwiFDA5VIm2kdioochqlviaN39p1DibIrte3wGuGu0WmSzLXDmuNChS1tKirej5/O&#10;wFuq58/9xyXfPm0Kuc/XJ9l9n4y5HQ/rR1BCg/yH/9p7a2CWwu+X+AP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o+7EAAAA2wAAAA8AAAAAAAAAAAAAAAAAmAIAAGRycy9k&#10;b3ducmV2LnhtbFBLBQYAAAAABAAEAPUAAACJAwAAAAA=&#10;" fillcolor="black" strokeweight="1pt"/>
                      </v:group>
                      <v:shape id="Text Box 87" o:spid="_x0000_s1078" type="#_x0000_t202" style="position:absolute;left:5481;top:1414;width:2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FcUA&#10;AADbAAAADwAAAGRycy9kb3ducmV2LnhtbESPX2vCQBDE34V+h2MLfauXVioSvYRSKDRIFf/g85Jb&#10;k9jc3pG7mtRP7wkFH4fZ+c3OIh9MK87U+caygpdxAoK4tLrhSsF+9/k8A+EDssbWMin4Iw959jBa&#10;YKptzxs6b0MlIoR9igrqEFwqpS9rMujH1hFH72g7gyHKrpK6wz7CTStfk2QqDTYcG2p09FFT+bP9&#10;NfGN5XdxeevXxdK5oj+szK7C4aTU0+PwPgcRaAj34//0l1YwmcBtSwS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iMVxQAAANsAAAAPAAAAAAAAAAAAAAAAAJgCAABkcnMv&#10;ZG93bnJldi54bWxQSwUGAAAAAAQABAD1AAAAigMAAAAA&#10;" stroked="f" strokeweight="1pt">
                        <v:fill opacity="0"/>
                        <v:textbox inset="0,0,0,0">
                          <w:txbxContent>
                            <w:p w:rsidR="00A84F78" w:rsidRPr="00AD1BB3" w:rsidRDefault="00A84F78" w:rsidP="00A84F78">
                              <w:pPr>
                                <w:rPr>
                                  <w:rFonts w:ascii="Arial" w:hAnsi="Arial" w:cs="Arial"/>
                                  <w:color w:val="FFFFFF"/>
                                  <w:sz w:val="18"/>
                                  <w:szCs w:val="18"/>
                                </w:rPr>
                              </w:pPr>
                              <w:r w:rsidRPr="00AD1BB3">
                                <w:rPr>
                                  <w:rFonts w:ascii="Arial" w:hAnsi="Arial" w:cs="Arial"/>
                                  <w:color w:val="FFFFFF"/>
                                  <w:sz w:val="18"/>
                                  <w:szCs w:val="18"/>
                                </w:rPr>
                                <w:t>N</w:t>
                              </w:r>
                            </w:p>
                          </w:txbxContent>
                        </v:textbox>
                      </v:shape>
                      <v:shape id="Text Box 88" o:spid="_x0000_s1079" type="#_x0000_t202" style="position:absolute;left:5953;top:1174;width:2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7YcQA&#10;AADbAAAADwAAAGRycy9kb3ducmV2LnhtbESPX2vCQBDE3wv9DscWfKsX/5USPUUEwSBWqsXnJbdN&#10;UnN7R+400U/fEwp9HGbnNzuzRWdqcaXGV5YVDPoJCOLc6ooLBV/H9es7CB+QNdaWScGNPCzmz08z&#10;TLVt+ZOuh1CICGGfooIyBJdK6fOSDPq+dcTR+7aNwRBlU0jdYBvhppbDJHmTBiuODSU6WpWUnw8X&#10;E9/Y7rL7pN1nW+ey9vRhjgV2P0r1XrrlFESgLvwf/6U3WsFoDI8tEQ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u2HEAAAA2wAAAA8AAAAAAAAAAAAAAAAAmAIAAGRycy9k&#10;b3ducmV2LnhtbFBLBQYAAAAABAAEAPUAAACJAwAAAAA=&#10;" stroked="f" strokeweight="1pt">
                        <v:fill opacity="0"/>
                        <v:textbox inset="0,0,0,0">
                          <w:txbxContent>
                            <w:p w:rsidR="00A84F78" w:rsidRPr="00AD1BB3" w:rsidRDefault="00A84F78" w:rsidP="00A84F78">
                              <w:pPr>
                                <w:rPr>
                                  <w:rFonts w:ascii="Arial" w:hAnsi="Arial" w:cs="Arial"/>
                                  <w:sz w:val="18"/>
                                  <w:szCs w:val="18"/>
                                </w:rPr>
                              </w:pPr>
                              <w:r w:rsidRPr="00AD1BB3">
                                <w:rPr>
                                  <w:rFonts w:ascii="Arial" w:hAnsi="Arial" w:cs="Arial"/>
                                  <w:sz w:val="18"/>
                                  <w:szCs w:val="18"/>
                                </w:rPr>
                                <w:t>S</w:t>
                              </w:r>
                            </w:p>
                          </w:txbxContent>
                        </v:textbox>
                      </v:shape>
                      <w10:anchorlock/>
                    </v:group>
                  </w:pict>
                </mc:Fallback>
              </mc:AlternateContent>
            </w:r>
          </w:p>
          <w:p w:rsidR="00A84F78" w:rsidRPr="00620858" w:rsidRDefault="00A84F78" w:rsidP="00A84F78">
            <w:pPr>
              <w:jc w:val="both"/>
            </w:pPr>
            <w:r w:rsidRPr="00620858">
              <w:t>Deux aimants droits (A</w:t>
            </w:r>
            <w:r w:rsidRPr="00620858">
              <w:rPr>
                <w:vertAlign w:val="subscript"/>
              </w:rPr>
              <w:t>1</w:t>
            </w:r>
            <w:r w:rsidRPr="00620858">
              <w:t>) et (A</w:t>
            </w:r>
            <w:r w:rsidRPr="00620858">
              <w:rPr>
                <w:vertAlign w:val="subscript"/>
              </w:rPr>
              <w:t>2</w:t>
            </w:r>
            <w:r w:rsidRPr="00620858">
              <w:t>) identiques, sont placés comme l’indique la figure ci-contre. L’intersection O des axes des deux aimants est située à égale distance de leurs centres.</w:t>
            </w:r>
          </w:p>
          <w:p w:rsidR="00A84F78" w:rsidRPr="00620858" w:rsidRDefault="00A84F78" w:rsidP="00A84F78">
            <w:pPr>
              <w:jc w:val="both"/>
            </w:pPr>
            <w:r w:rsidRPr="00620858">
              <w:t>1°/Représenter les vecteurs champs magnétiques B</w:t>
            </w:r>
            <w:r w:rsidRPr="00620858">
              <w:rPr>
                <w:vertAlign w:val="subscript"/>
              </w:rPr>
              <w:t>1</w:t>
            </w:r>
            <w:r w:rsidRPr="00620858">
              <w:t xml:space="preserve"> et B</w:t>
            </w:r>
            <w:r w:rsidRPr="00620858">
              <w:rPr>
                <w:vertAlign w:val="subscript"/>
              </w:rPr>
              <w:t>2</w:t>
            </w:r>
            <w:r w:rsidRPr="00620858">
              <w:t>, crées en O, respectivement par les aimants (A</w:t>
            </w:r>
            <w:r w:rsidRPr="00620858">
              <w:rPr>
                <w:vertAlign w:val="subscript"/>
              </w:rPr>
              <w:t>1</w:t>
            </w:r>
            <w:r w:rsidRPr="00620858">
              <w:t>) et (A</w:t>
            </w:r>
            <w:r w:rsidRPr="00620858">
              <w:rPr>
                <w:vertAlign w:val="subscript"/>
              </w:rPr>
              <w:t>2</w:t>
            </w:r>
            <w:r w:rsidRPr="00620858">
              <w:t>)</w:t>
            </w:r>
          </w:p>
          <w:p w:rsidR="00A84F78" w:rsidRPr="00620858" w:rsidRDefault="00A84F78" w:rsidP="00A84F78">
            <w:pPr>
              <w:jc w:val="both"/>
            </w:pPr>
            <w:r w:rsidRPr="00620858">
              <w:t>2°/Comparer, en le justifiant, les valeurs des champs magnétiques B</w:t>
            </w:r>
            <w:r w:rsidRPr="00620858">
              <w:rPr>
                <w:vertAlign w:val="subscript"/>
              </w:rPr>
              <w:t>1</w:t>
            </w:r>
            <w:r w:rsidRPr="00620858">
              <w:t xml:space="preserve"> et B</w:t>
            </w:r>
            <w:r w:rsidRPr="00620858">
              <w:rPr>
                <w:vertAlign w:val="subscript"/>
              </w:rPr>
              <w:t>2</w:t>
            </w:r>
            <w:r w:rsidRPr="00620858">
              <w:t xml:space="preserve">. </w:t>
            </w:r>
          </w:p>
          <w:p w:rsidR="00A84F78" w:rsidRPr="00620858" w:rsidRDefault="00A84F78" w:rsidP="00407334">
            <w:pPr>
              <w:jc w:val="both"/>
            </w:pPr>
            <w:r w:rsidRPr="00620858">
              <w:t>3°/On rapporte le plan défini par les vecteurs B</w:t>
            </w:r>
            <w:r w:rsidRPr="00620858">
              <w:rPr>
                <w:vertAlign w:val="subscript"/>
              </w:rPr>
              <w:t>1</w:t>
            </w:r>
            <w:r w:rsidRPr="00620858">
              <w:t xml:space="preserve"> et B</w:t>
            </w:r>
            <w:r w:rsidRPr="00620858">
              <w:rPr>
                <w:vertAlign w:val="subscript"/>
              </w:rPr>
              <w:t>2</w:t>
            </w:r>
            <w:r>
              <w:t>, au repère</w:t>
            </w:r>
            <w:r w:rsidRPr="00620858">
              <w:t xml:space="preserve"> </w:t>
            </w:r>
            <w:r w:rsidRPr="00C104FF">
              <w:rPr>
                <w:position w:val="-10"/>
              </w:rPr>
              <w:object w:dxaOrig="820" w:dyaOrig="380">
                <v:shape id="_x0000_i1040" type="#_x0000_t75" style="width:40.7pt;height:18.8pt" o:ole="">
                  <v:imagedata r:id="rId28" o:title=""/>
                </v:shape>
                <o:OLEObject Type="Embed" ProgID="Equation.DSMT4" ShapeID="_x0000_i1040" DrawAspect="Content" ObjectID="_1629463704" r:id="rId51"/>
              </w:object>
            </w:r>
            <w:r w:rsidRPr="00620858">
              <w:t xml:space="preserve"> d’axes </w:t>
            </w:r>
            <w:proofErr w:type="spellStart"/>
            <w:r w:rsidRPr="00620858">
              <w:t>Ox</w:t>
            </w:r>
            <w:proofErr w:type="spellEnd"/>
            <w:r w:rsidRPr="00620858">
              <w:t xml:space="preserve"> et </w:t>
            </w:r>
            <w:proofErr w:type="spellStart"/>
            <w:proofErr w:type="gramStart"/>
            <w:r w:rsidRPr="00620858">
              <w:t>Oy</w:t>
            </w:r>
            <w:proofErr w:type="spellEnd"/>
            <w:r w:rsidRPr="00620858">
              <w:t xml:space="preserve"> .</w:t>
            </w:r>
            <w:proofErr w:type="gramEnd"/>
            <w:r w:rsidRPr="00620858">
              <w:t xml:space="preserve"> Montrer que l’intensité du vecteur champ magnétique B crée en O par le système </w:t>
            </w:r>
            <w:r w:rsidRPr="00620858">
              <w:sym w:font="Symbol" w:char="F07B"/>
            </w:r>
            <w:r w:rsidRPr="00620858">
              <w:t>(A</w:t>
            </w:r>
            <w:r w:rsidRPr="00620858">
              <w:rPr>
                <w:vertAlign w:val="subscript"/>
              </w:rPr>
              <w:t>1</w:t>
            </w:r>
            <w:r w:rsidRPr="00620858">
              <w:t>),</w:t>
            </w:r>
            <w:r>
              <w:t xml:space="preserve"> </w:t>
            </w:r>
            <w:r w:rsidRPr="00620858">
              <w:t>(A</w:t>
            </w:r>
            <w:r w:rsidRPr="00620858">
              <w:rPr>
                <w:vertAlign w:val="subscript"/>
              </w:rPr>
              <w:t>2</w:t>
            </w:r>
            <w:proofErr w:type="gramStart"/>
            <w:r w:rsidRPr="00620858">
              <w:t>)</w:t>
            </w:r>
            <w:proofErr w:type="gramEnd"/>
            <w:r w:rsidRPr="00620858">
              <w:sym w:font="Symbol" w:char="F07D"/>
            </w:r>
            <w:r>
              <w:t>est donnée</w:t>
            </w:r>
            <w:r w:rsidRPr="00620858">
              <w:t xml:space="preserve"> par la relation </w:t>
            </w:r>
            <w:r w:rsidRPr="00620858">
              <w:rPr>
                <w:position w:val="-18"/>
              </w:rPr>
              <w:object w:dxaOrig="2340" w:dyaOrig="480">
                <v:shape id="_x0000_i1041" type="#_x0000_t75" style="width:117.1pt;height:23.8pt" o:ole="">
                  <v:imagedata r:id="rId30" o:title=""/>
                </v:shape>
                <o:OLEObject Type="Embed" ProgID="Equation.3" ShapeID="_x0000_i1041" DrawAspect="Content" ObjectID="_1629463705" r:id="rId52"/>
              </w:object>
            </w:r>
            <w:r>
              <w:t>.</w:t>
            </w:r>
          </w:p>
          <w:p w:rsidR="00A84F78" w:rsidRPr="00620858" w:rsidRDefault="00A84F78" w:rsidP="00A84F78">
            <w:pPr>
              <w:jc w:val="both"/>
            </w:pPr>
            <w:r w:rsidRPr="00620858">
              <w:t xml:space="preserve">4°/Déterminer la valeur de l’angle </w:t>
            </w:r>
            <w:r w:rsidRPr="00620858">
              <w:sym w:font="Symbol" w:char="F061"/>
            </w:r>
            <w:r w:rsidRPr="00620858">
              <w:t xml:space="preserve"> pour que B = B</w:t>
            </w:r>
            <w:r w:rsidRPr="00620858">
              <w:rPr>
                <w:vertAlign w:val="subscript"/>
              </w:rPr>
              <w:t>1</w:t>
            </w:r>
            <w:r w:rsidRPr="00620858">
              <w:t xml:space="preserve">. </w:t>
            </w:r>
          </w:p>
          <w:p w:rsidR="00C104FF" w:rsidRDefault="00A84F78" w:rsidP="00A84F78">
            <w:pPr>
              <w:jc w:val="center"/>
              <w:rPr>
                <w:b/>
                <w:bCs/>
                <w:color w:val="C00000"/>
                <w:u w:val="single"/>
              </w:rPr>
            </w:pPr>
            <w:r w:rsidRPr="00620858">
              <w:t xml:space="preserve">5°/Déterminer, dans le cas de la question 4, l’angle </w:t>
            </w:r>
            <w:r w:rsidRPr="00620858">
              <w:sym w:font="Symbol" w:char="F062"/>
            </w:r>
            <w:r w:rsidRPr="00620858">
              <w:t xml:space="preserve"> que fait le vecteur B avec l’axe de l’aimant (A</w:t>
            </w:r>
            <w:r w:rsidRPr="00620858">
              <w:rPr>
                <w:vertAlign w:val="subscript"/>
              </w:rPr>
              <w:t>1</w:t>
            </w:r>
            <w:r w:rsidRPr="00620858">
              <w:t>).</w:t>
            </w:r>
          </w:p>
        </w:tc>
      </w:tr>
      <w:tr w:rsidR="00C104FF" w:rsidRPr="00755ECF" w:rsidTr="003B474F">
        <w:trPr>
          <w:trHeight w:val="285"/>
        </w:trPr>
        <w:tc>
          <w:tcPr>
            <w:tcW w:w="512" w:type="dxa"/>
            <w:tcBorders>
              <w:top w:val="single" w:sz="12" w:space="0" w:color="7030A0"/>
              <w:left w:val="single" w:sz="12" w:space="0" w:color="7030A0"/>
              <w:bottom w:val="single" w:sz="12" w:space="0" w:color="7030A0"/>
              <w:right w:val="single" w:sz="12" w:space="0" w:color="7030A0"/>
            </w:tcBorders>
          </w:tcPr>
          <w:p w:rsidR="00C104FF" w:rsidRPr="00755ECF" w:rsidRDefault="00C104FF" w:rsidP="00225EEF">
            <w:pPr>
              <w:jc w:val="center"/>
              <w:rPr>
                <w:sz w:val="22"/>
                <w:szCs w:val="22"/>
                <w:rtl/>
                <w:lang w:bidi="ar-MA"/>
              </w:rPr>
            </w:pPr>
          </w:p>
        </w:tc>
        <w:tc>
          <w:tcPr>
            <w:tcW w:w="10370" w:type="dxa"/>
            <w:tcBorders>
              <w:top w:val="single" w:sz="12" w:space="0" w:color="7030A0"/>
              <w:left w:val="single" w:sz="12" w:space="0" w:color="7030A0"/>
              <w:bottom w:val="single" w:sz="12" w:space="0" w:color="7030A0"/>
              <w:right w:val="single" w:sz="12" w:space="0" w:color="7030A0"/>
            </w:tcBorders>
          </w:tcPr>
          <w:p w:rsidR="00C104FF" w:rsidRDefault="00C104FF" w:rsidP="00A84F78">
            <w:pPr>
              <w:jc w:val="center"/>
              <w:rPr>
                <w:b/>
                <w:bCs/>
                <w:color w:val="C00000"/>
                <w:u w:val="single"/>
              </w:rPr>
            </w:pPr>
            <w:r>
              <w:rPr>
                <w:b/>
                <w:bCs/>
                <w:color w:val="C00000"/>
                <w:u w:val="single"/>
              </w:rPr>
              <w:t xml:space="preserve">Exercice </w:t>
            </w:r>
            <w:r w:rsidRPr="00D002FF">
              <w:rPr>
                <w:b/>
                <w:bCs/>
                <w:color w:val="C00000"/>
                <w:u w:val="single"/>
              </w:rPr>
              <w:t xml:space="preserve">N° </w:t>
            </w:r>
            <w:r w:rsidR="00A84F78">
              <w:rPr>
                <w:b/>
                <w:bCs/>
                <w:color w:val="C00000"/>
                <w:u w:val="single"/>
              </w:rPr>
              <w:t>4</w:t>
            </w:r>
            <w:r w:rsidRPr="00D002FF">
              <w:rPr>
                <w:b/>
                <w:bCs/>
                <w:color w:val="C00000"/>
                <w:u w:val="single"/>
              </w:rPr>
              <w:t xml:space="preserve"> (</w:t>
            </w:r>
            <w:r>
              <w:rPr>
                <w:b/>
                <w:bCs/>
                <w:color w:val="C00000"/>
                <w:u w:val="single"/>
              </w:rPr>
              <w:t>4 points</w:t>
            </w:r>
            <w:r w:rsidRPr="00D002FF">
              <w:rPr>
                <w:b/>
                <w:bCs/>
                <w:color w:val="C00000"/>
                <w:u w:val="single"/>
              </w:rPr>
              <w:t>)</w:t>
            </w:r>
          </w:p>
        </w:tc>
      </w:tr>
      <w:tr w:rsidR="0063211C" w:rsidRPr="00755ECF" w:rsidTr="003B474F">
        <w:trPr>
          <w:trHeight w:val="393"/>
        </w:trPr>
        <w:tc>
          <w:tcPr>
            <w:tcW w:w="512" w:type="dxa"/>
            <w:tcBorders>
              <w:top w:val="single" w:sz="12" w:space="0" w:color="7030A0"/>
              <w:left w:val="single" w:sz="12" w:space="0" w:color="7030A0"/>
              <w:bottom w:val="single" w:sz="12" w:space="0" w:color="7030A0"/>
              <w:right w:val="single" w:sz="12" w:space="0" w:color="7030A0"/>
            </w:tcBorders>
          </w:tcPr>
          <w:p w:rsidR="0063211C" w:rsidRPr="00755ECF" w:rsidRDefault="0063211C" w:rsidP="00225EEF">
            <w:pPr>
              <w:jc w:val="center"/>
              <w:rPr>
                <w:sz w:val="22"/>
                <w:szCs w:val="22"/>
                <w:rtl/>
                <w:lang w:bidi="ar-MA"/>
              </w:rPr>
            </w:pPr>
          </w:p>
          <w:p w:rsidR="0063211C" w:rsidRPr="00755ECF" w:rsidRDefault="0063211C" w:rsidP="00225EEF">
            <w:pPr>
              <w:jc w:val="center"/>
              <w:rPr>
                <w:sz w:val="22"/>
                <w:szCs w:val="22"/>
                <w:rtl/>
                <w:lang w:bidi="ar-MA"/>
              </w:rPr>
            </w:pPr>
          </w:p>
          <w:p w:rsidR="0063211C" w:rsidRPr="00755ECF" w:rsidRDefault="0063211C" w:rsidP="00225EEF">
            <w:pPr>
              <w:jc w:val="center"/>
              <w:rPr>
                <w:sz w:val="22"/>
                <w:szCs w:val="22"/>
                <w:rtl/>
                <w:lang w:bidi="ar-MA"/>
              </w:rPr>
            </w:pPr>
          </w:p>
          <w:p w:rsidR="0063211C" w:rsidRPr="00755ECF" w:rsidRDefault="0063211C" w:rsidP="00225EEF">
            <w:pPr>
              <w:jc w:val="center"/>
              <w:rPr>
                <w:sz w:val="22"/>
                <w:szCs w:val="22"/>
                <w:rtl/>
                <w:lang w:bidi="ar-MA"/>
              </w:rPr>
            </w:pPr>
          </w:p>
        </w:tc>
        <w:tc>
          <w:tcPr>
            <w:tcW w:w="10370" w:type="dxa"/>
            <w:tcBorders>
              <w:top w:val="single" w:sz="12" w:space="0" w:color="7030A0"/>
              <w:left w:val="single" w:sz="12" w:space="0" w:color="7030A0"/>
              <w:bottom w:val="single" w:sz="12" w:space="0" w:color="7030A0"/>
              <w:right w:val="single" w:sz="12" w:space="0" w:color="7030A0"/>
            </w:tcBorders>
          </w:tcPr>
          <w:p w:rsidR="0063211C" w:rsidRDefault="00053F86" w:rsidP="00581605">
            <w:pPr>
              <w:tabs>
                <w:tab w:val="left" w:pos="8728"/>
              </w:tabs>
              <w:jc w:val="both"/>
              <w:rPr>
                <w:color w:val="000000"/>
                <w:sz w:val="23"/>
                <w:szCs w:val="23"/>
              </w:rPr>
            </w:pPr>
            <w:r w:rsidRPr="00053F86">
              <w:rPr>
                <w:b/>
                <w:bCs/>
                <w:color w:val="000000"/>
                <w:sz w:val="23"/>
                <w:szCs w:val="23"/>
              </w:rPr>
              <w:t xml:space="preserve">1. </w:t>
            </w:r>
            <w:proofErr w:type="gramStart"/>
            <w:r w:rsidRPr="00053F86">
              <w:rPr>
                <w:b/>
                <w:bCs/>
                <w:color w:val="000000"/>
                <w:sz w:val="23"/>
                <w:szCs w:val="23"/>
              </w:rPr>
              <w:t>a</w:t>
            </w:r>
            <w:proofErr w:type="gramEnd"/>
            <w:r w:rsidRPr="00053F86">
              <w:rPr>
                <w:color w:val="000000"/>
                <w:sz w:val="23"/>
                <w:szCs w:val="23"/>
              </w:rPr>
              <w:t xml:space="preserve">. Lorsque le solénoïde est parcouru par un courant I, le champ magnétique </w:t>
            </w:r>
            <w:r w:rsidRPr="00053F86">
              <w:rPr>
                <w:position w:val="-4"/>
              </w:rPr>
              <w:object w:dxaOrig="240" w:dyaOrig="320">
                <v:shape id="_x0000_i1042" type="#_x0000_t75" style="width:11.9pt;height:16.3pt" o:ole="" fillcolor="window">
                  <v:imagedata r:id="rId53" o:title=""/>
                </v:shape>
                <o:OLEObject Type="Embed" ProgID="Equation.DSMT4" ShapeID="_x0000_i1042" DrawAspect="Content" ObjectID="_1629463706" r:id="rId54"/>
              </w:object>
            </w:r>
            <w:r w:rsidRPr="00053F86">
              <w:rPr>
                <w:rFonts w:ascii="MT Extra" w:hAnsi="MT Extra" w:cs="MT Extra"/>
                <w:color w:val="000000"/>
                <w:sz w:val="23"/>
                <w:szCs w:val="23"/>
              </w:rPr>
              <w:t></w:t>
            </w:r>
            <w:r w:rsidRPr="00053F86">
              <w:rPr>
                <w:color w:val="000000"/>
                <w:sz w:val="23"/>
                <w:szCs w:val="23"/>
              </w:rPr>
              <w:t xml:space="preserve">au centre du solénoïde est parallèle à l’axe du solénoïde, son sens dépend du sens du courant et est donné par la règle de la main droite, ou du bonhomme d’Ampère, et sa valeur est : </w:t>
            </w:r>
            <w:r w:rsidRPr="00053F86">
              <w:rPr>
                <w:position w:val="-24"/>
              </w:rPr>
              <w:object w:dxaOrig="1180" w:dyaOrig="620">
                <v:shape id="_x0000_i1043" type="#_x0000_t75" style="width:58.85pt;height:31.3pt" o:ole="" fillcolor="window">
                  <v:imagedata r:id="rId55" o:title=""/>
                </v:shape>
                <o:OLEObject Type="Embed" ProgID="Equation.DSMT4" ShapeID="_x0000_i1043" DrawAspect="Content" ObjectID="_1629463707" r:id="rId56"/>
              </w:object>
            </w:r>
            <w:r>
              <w:t xml:space="preserve"> </w:t>
            </w:r>
            <w:proofErr w:type="gramStart"/>
            <w:r w:rsidRPr="00053F86">
              <w:rPr>
                <w:color w:val="000000"/>
                <w:sz w:val="23"/>
                <w:szCs w:val="23"/>
              </w:rPr>
              <w:t>( B</w:t>
            </w:r>
            <w:proofErr w:type="gramEnd"/>
            <w:r w:rsidRPr="00053F86">
              <w:rPr>
                <w:color w:val="000000"/>
                <w:sz w:val="23"/>
                <w:szCs w:val="23"/>
              </w:rPr>
              <w:t xml:space="preserve"> en teslas, l en mètres, I en ampères)</w:t>
            </w:r>
            <w:r>
              <w:rPr>
                <w:color w:val="000000"/>
                <w:sz w:val="23"/>
                <w:szCs w:val="23"/>
              </w:rPr>
              <w:t>.</w:t>
            </w:r>
          </w:p>
          <w:p w:rsidR="00053F86" w:rsidRDefault="004A58F8" w:rsidP="00581605">
            <w:pPr>
              <w:tabs>
                <w:tab w:val="left" w:pos="8728"/>
              </w:tabs>
              <w:jc w:val="center"/>
            </w:pPr>
            <w:r>
              <w:object w:dxaOrig="3450" w:dyaOrig="1335">
                <v:shape id="_x0000_i1044" type="#_x0000_t75" style="width:172.8pt;height:67pt" o:ole="">
                  <v:imagedata r:id="rId57" o:title=""/>
                </v:shape>
                <o:OLEObject Type="Embed" ProgID="PBrush" ShapeID="_x0000_i1044" DrawAspect="Content" ObjectID="_1629463708" r:id="rId58"/>
              </w:object>
            </w:r>
          </w:p>
          <w:p w:rsidR="004A58F8" w:rsidRPr="004A58F8" w:rsidRDefault="004A58F8" w:rsidP="00581605">
            <w:pPr>
              <w:autoSpaceDE w:val="0"/>
              <w:autoSpaceDN w:val="0"/>
              <w:adjustRightInd w:val="0"/>
              <w:jc w:val="both"/>
              <w:rPr>
                <w:rFonts w:ascii="MT Extra" w:hAnsi="MT Extra" w:cs="MT Extra"/>
                <w:color w:val="000000"/>
                <w:sz w:val="23"/>
                <w:szCs w:val="23"/>
              </w:rPr>
            </w:pPr>
            <w:r w:rsidRPr="004A58F8">
              <w:rPr>
                <w:b/>
                <w:bCs/>
                <w:color w:val="000000"/>
                <w:sz w:val="23"/>
                <w:szCs w:val="23"/>
              </w:rPr>
              <w:t>1. b</w:t>
            </w:r>
            <w:r w:rsidRPr="004A58F8">
              <w:rPr>
                <w:color w:val="000000"/>
                <w:sz w:val="23"/>
                <w:szCs w:val="23"/>
              </w:rPr>
              <w:t>. L’aiguille aimantée prend la direction du champ résultant :</w:t>
            </w:r>
            <w:r>
              <w:rPr>
                <w:color w:val="000000"/>
                <w:sz w:val="23"/>
                <w:szCs w:val="23"/>
              </w:rPr>
              <w:t xml:space="preserve"> </w:t>
            </w:r>
            <w:r w:rsidRPr="004A58F8">
              <w:rPr>
                <w:position w:val="-12"/>
              </w:rPr>
              <w:object w:dxaOrig="1340" w:dyaOrig="400">
                <v:shape id="_x0000_i1045" type="#_x0000_t75" style="width:67pt;height:20.05pt" o:ole="" fillcolor="window">
                  <v:imagedata r:id="rId59" o:title=""/>
                </v:shape>
                <o:OLEObject Type="Embed" ProgID="Equation.DSMT4" ShapeID="_x0000_i1045" DrawAspect="Content" ObjectID="_1629463709" r:id="rId60"/>
              </w:object>
            </w:r>
            <w:r w:rsidRPr="004A58F8">
              <w:rPr>
                <w:rFonts w:ascii="MT Extra" w:hAnsi="MT Extra" w:cs="MT Extra"/>
                <w:color w:val="000000"/>
                <w:sz w:val="23"/>
                <w:szCs w:val="23"/>
              </w:rPr>
              <w:t></w:t>
            </w:r>
          </w:p>
          <w:p w:rsidR="004A58F8" w:rsidRDefault="004A58F8" w:rsidP="00581605">
            <w:pPr>
              <w:tabs>
                <w:tab w:val="left" w:pos="8728"/>
              </w:tabs>
              <w:jc w:val="both"/>
              <w:rPr>
                <w:color w:val="000000"/>
                <w:position w:val="-10"/>
                <w:sz w:val="23"/>
                <w:szCs w:val="23"/>
                <w:vertAlign w:val="subscript"/>
              </w:rPr>
            </w:pPr>
            <w:r w:rsidRPr="004A58F8">
              <w:rPr>
                <w:color w:val="000000"/>
                <w:sz w:val="23"/>
                <w:szCs w:val="23"/>
              </w:rPr>
              <w:t xml:space="preserve">elle tourne d’un angle α : </w:t>
            </w:r>
            <w:r w:rsidRPr="004A58F8">
              <w:rPr>
                <w:position w:val="-30"/>
              </w:rPr>
              <w:object w:dxaOrig="1200" w:dyaOrig="680">
                <v:shape id="_x0000_i1046" type="#_x0000_t75" style="width:60.1pt;height:33.8pt" o:ole="" fillcolor="window">
                  <v:imagedata r:id="rId61" o:title=""/>
                </v:shape>
                <o:OLEObject Type="Embed" ProgID="Equation.DSMT4" ShapeID="_x0000_i1046" DrawAspect="Content" ObjectID="_1629463710" r:id="rId62"/>
              </w:object>
            </w:r>
            <w:r>
              <w:t xml:space="preserve">                   </w:t>
            </w:r>
            <w:r w:rsidRPr="004A58F8">
              <w:rPr>
                <w:position w:val="-12"/>
              </w:rPr>
              <w:object w:dxaOrig="1300" w:dyaOrig="360">
                <v:shape id="_x0000_i1047" type="#_x0000_t75" style="width:65.1pt;height:18.15pt" o:ole="" fillcolor="window">
                  <v:imagedata r:id="rId63" o:title=""/>
                </v:shape>
                <o:OLEObject Type="Embed" ProgID="Equation.DSMT4" ShapeID="_x0000_i1047" DrawAspect="Content" ObjectID="_1629463711" r:id="rId64"/>
              </w:object>
            </w:r>
            <w:r>
              <w:t xml:space="preserve">           </w:t>
            </w:r>
            <w:r w:rsidRPr="00053F86">
              <w:rPr>
                <w:position w:val="-24"/>
              </w:rPr>
              <w:object w:dxaOrig="2299" w:dyaOrig="620">
                <v:shape id="_x0000_i1048" type="#_x0000_t75" style="width:115.2pt;height:31.3pt" o:ole="" fillcolor="window">
                  <v:imagedata r:id="rId65" o:title=""/>
                </v:shape>
                <o:OLEObject Type="Embed" ProgID="Equation.DSMT4" ShapeID="_x0000_i1048" DrawAspect="Content" ObjectID="_1629463712" r:id="rId66"/>
              </w:object>
            </w:r>
          </w:p>
          <w:p w:rsidR="004A58F8" w:rsidRDefault="00581605" w:rsidP="00581605">
            <w:pPr>
              <w:tabs>
                <w:tab w:val="left" w:pos="8728"/>
              </w:tabs>
              <w:jc w:val="both"/>
            </w:pPr>
            <w:r>
              <w:object w:dxaOrig="14250" w:dyaOrig="3870">
                <v:shape id="_x0000_i1049" type="#_x0000_t75" style="width:510.9pt;height:139pt" o:ole="">
                  <v:imagedata r:id="rId67" o:title=""/>
                </v:shape>
                <o:OLEObject Type="Embed" ProgID="PBrush" ShapeID="_x0000_i1049" DrawAspect="Content" ObjectID="_1629463713" r:id="rId68"/>
              </w:object>
            </w:r>
          </w:p>
          <w:p w:rsidR="00581605" w:rsidRPr="00581605" w:rsidRDefault="00581605" w:rsidP="00581605">
            <w:pPr>
              <w:autoSpaceDE w:val="0"/>
              <w:autoSpaceDN w:val="0"/>
              <w:adjustRightInd w:val="0"/>
              <w:jc w:val="both"/>
              <w:rPr>
                <w:color w:val="000000"/>
                <w:sz w:val="23"/>
                <w:szCs w:val="23"/>
              </w:rPr>
            </w:pPr>
            <w:r w:rsidRPr="00581605">
              <w:rPr>
                <w:b/>
                <w:bCs/>
                <w:color w:val="000000"/>
                <w:sz w:val="23"/>
                <w:szCs w:val="23"/>
              </w:rPr>
              <w:t xml:space="preserve">2. </w:t>
            </w:r>
            <w:r w:rsidRPr="00581605">
              <w:rPr>
                <w:color w:val="000000"/>
                <w:sz w:val="23"/>
                <w:szCs w:val="23"/>
              </w:rPr>
              <w:t>Les 2 solénoïdes ont le même axe : les champs magnétiques</w:t>
            </w:r>
            <w:r>
              <w:rPr>
                <w:color w:val="000000"/>
                <w:sz w:val="23"/>
                <w:szCs w:val="23"/>
              </w:rPr>
              <w:t xml:space="preserve"> </w:t>
            </w:r>
            <w:r w:rsidRPr="00581605">
              <w:rPr>
                <w:position w:val="-6"/>
              </w:rPr>
              <w:object w:dxaOrig="279" w:dyaOrig="340">
                <v:shape id="_x0000_i1050" type="#_x0000_t75" style="width:13.75pt;height:16.9pt" o:ole="" fillcolor="window">
                  <v:imagedata r:id="rId69" o:title=""/>
                </v:shape>
                <o:OLEObject Type="Embed" ProgID="Equation.DSMT4" ShapeID="_x0000_i1050" DrawAspect="Content" ObjectID="_1629463714" r:id="rId70"/>
              </w:object>
            </w:r>
            <w:r w:rsidRPr="00581605">
              <w:rPr>
                <w:color w:val="000000"/>
                <w:sz w:val="23"/>
                <w:szCs w:val="23"/>
              </w:rPr>
              <w:t xml:space="preserve"> et </w:t>
            </w:r>
            <w:r w:rsidRPr="00581605">
              <w:rPr>
                <w:position w:val="-6"/>
              </w:rPr>
              <w:object w:dxaOrig="320" w:dyaOrig="340">
                <v:shape id="_x0000_i1051" type="#_x0000_t75" style="width:16.3pt;height:16.9pt" o:ole="" fillcolor="window">
                  <v:imagedata r:id="rId71" o:title=""/>
                </v:shape>
                <o:OLEObject Type="Embed" ProgID="Equation.DSMT4" ShapeID="_x0000_i1051" DrawAspect="Content" ObjectID="_1629463715" r:id="rId72"/>
              </w:object>
            </w:r>
            <w:r>
              <w:rPr>
                <w:color w:val="000000"/>
                <w:sz w:val="14"/>
                <w:szCs w:val="14"/>
              </w:rPr>
              <w:t xml:space="preserve"> </w:t>
            </w:r>
            <w:r w:rsidRPr="00581605">
              <w:rPr>
                <w:rFonts w:ascii="MT Extra" w:hAnsi="MT Extra" w:cs="MT Extra"/>
                <w:color w:val="000000"/>
                <w:sz w:val="23"/>
                <w:szCs w:val="23"/>
              </w:rPr>
              <w:t></w:t>
            </w:r>
            <w:r w:rsidRPr="00581605">
              <w:rPr>
                <w:color w:val="000000"/>
                <w:sz w:val="23"/>
                <w:szCs w:val="23"/>
              </w:rPr>
              <w:t xml:space="preserve">créés par chacun des solénoïdes sont colinéaires, de même sens ou de sens contraire selon le sens du courant. </w:t>
            </w:r>
          </w:p>
          <w:p w:rsidR="00581605" w:rsidRPr="00581605" w:rsidRDefault="00581605" w:rsidP="00581605">
            <w:pPr>
              <w:autoSpaceDE w:val="0"/>
              <w:autoSpaceDN w:val="0"/>
              <w:adjustRightInd w:val="0"/>
              <w:jc w:val="both"/>
              <w:rPr>
                <w:rFonts w:ascii="MT Extra" w:hAnsi="MT Extra" w:cs="MT Extra"/>
                <w:color w:val="000000"/>
                <w:sz w:val="23"/>
                <w:szCs w:val="23"/>
              </w:rPr>
            </w:pPr>
            <w:r w:rsidRPr="00581605">
              <w:rPr>
                <w:color w:val="000000"/>
                <w:sz w:val="23"/>
                <w:szCs w:val="23"/>
              </w:rPr>
              <w:t xml:space="preserve">Champ résultant : </w:t>
            </w:r>
            <w:r w:rsidRPr="00581605">
              <w:rPr>
                <w:position w:val="-10"/>
              </w:rPr>
              <w:object w:dxaOrig="1280" w:dyaOrig="380">
                <v:shape id="_x0000_i1052" type="#_x0000_t75" style="width:63.85pt;height:18.8pt" o:ole="" fillcolor="window">
                  <v:imagedata r:id="rId73" o:title=""/>
                </v:shape>
                <o:OLEObject Type="Embed" ProgID="Equation.DSMT4" ShapeID="_x0000_i1052" DrawAspect="Content" ObjectID="_1629463716" r:id="rId74"/>
              </w:object>
            </w:r>
          </w:p>
          <w:p w:rsidR="00581605" w:rsidRPr="00581605" w:rsidRDefault="00581605" w:rsidP="00581605">
            <w:pPr>
              <w:autoSpaceDE w:val="0"/>
              <w:autoSpaceDN w:val="0"/>
              <w:adjustRightInd w:val="0"/>
              <w:jc w:val="both"/>
              <w:rPr>
                <w:color w:val="000000"/>
                <w:sz w:val="23"/>
                <w:szCs w:val="23"/>
              </w:rPr>
            </w:pPr>
            <w:r w:rsidRPr="00581605">
              <w:rPr>
                <w:color w:val="000000"/>
                <w:sz w:val="23"/>
                <w:szCs w:val="23"/>
              </w:rPr>
              <w:t>Même sens du courant dans S</w:t>
            </w:r>
            <w:r>
              <w:rPr>
                <w:color w:val="000000"/>
                <w:sz w:val="23"/>
                <w:szCs w:val="23"/>
                <w:vertAlign w:val="subscript"/>
              </w:rPr>
              <w:t>1</w:t>
            </w:r>
            <w:r>
              <w:rPr>
                <w:color w:val="000000"/>
                <w:sz w:val="23"/>
                <w:szCs w:val="23"/>
              </w:rPr>
              <w:t xml:space="preserve"> </w:t>
            </w:r>
            <w:r w:rsidRPr="00581605">
              <w:rPr>
                <w:color w:val="000000"/>
                <w:sz w:val="23"/>
                <w:szCs w:val="23"/>
              </w:rPr>
              <w:t>et dans S</w:t>
            </w:r>
            <w:r>
              <w:rPr>
                <w:color w:val="000000"/>
                <w:sz w:val="23"/>
                <w:szCs w:val="23"/>
                <w:vertAlign w:val="subscript"/>
              </w:rPr>
              <w:t>2</w:t>
            </w:r>
            <w:r w:rsidRPr="00581605">
              <w:rPr>
                <w:color w:val="000000"/>
                <w:position w:val="-10"/>
                <w:sz w:val="23"/>
                <w:szCs w:val="23"/>
                <w:vertAlign w:val="subscript"/>
              </w:rPr>
              <w:t xml:space="preserve"> </w:t>
            </w:r>
            <w:r w:rsidRPr="00581605">
              <w:rPr>
                <w:color w:val="000000"/>
                <w:sz w:val="23"/>
                <w:szCs w:val="23"/>
              </w:rPr>
              <w:t>: B = B</w:t>
            </w:r>
            <w:r>
              <w:rPr>
                <w:color w:val="000000"/>
                <w:sz w:val="23"/>
                <w:szCs w:val="23"/>
                <w:vertAlign w:val="subscript"/>
              </w:rPr>
              <w:t>1</w:t>
            </w:r>
            <w:r>
              <w:rPr>
                <w:color w:val="000000"/>
                <w:sz w:val="23"/>
                <w:szCs w:val="23"/>
              </w:rPr>
              <w:t xml:space="preserve"> </w:t>
            </w:r>
            <w:r w:rsidRPr="00581605">
              <w:rPr>
                <w:color w:val="000000"/>
                <w:sz w:val="23"/>
                <w:szCs w:val="23"/>
              </w:rPr>
              <w:t>+ B</w:t>
            </w:r>
            <w:r>
              <w:rPr>
                <w:color w:val="000000"/>
                <w:sz w:val="23"/>
                <w:szCs w:val="23"/>
                <w:vertAlign w:val="subscript"/>
              </w:rPr>
              <w:t>2</w:t>
            </w:r>
          </w:p>
          <w:p w:rsidR="00581605" w:rsidRDefault="00581605" w:rsidP="00581605">
            <w:pPr>
              <w:tabs>
                <w:tab w:val="left" w:pos="8728"/>
              </w:tabs>
              <w:jc w:val="both"/>
              <w:rPr>
                <w:rFonts w:ascii="Arial" w:hAnsi="Arial" w:cs="Arial"/>
                <w:color w:val="000000"/>
                <w:sz w:val="23"/>
                <w:szCs w:val="23"/>
              </w:rPr>
            </w:pPr>
            <w:r w:rsidRPr="00581605">
              <w:rPr>
                <w:color w:val="000000"/>
                <w:sz w:val="23"/>
                <w:szCs w:val="23"/>
              </w:rPr>
              <w:t xml:space="preserve">Sens contraire : B = </w:t>
            </w:r>
            <w:r w:rsidRPr="00581605">
              <w:rPr>
                <w:rFonts w:ascii="Arial" w:hAnsi="Arial" w:cs="Arial"/>
                <w:color w:val="000000"/>
                <w:sz w:val="23"/>
                <w:szCs w:val="23"/>
              </w:rPr>
              <w:t>|</w:t>
            </w:r>
            <w:r w:rsidRPr="00581605">
              <w:rPr>
                <w:color w:val="000000"/>
                <w:sz w:val="23"/>
                <w:szCs w:val="23"/>
              </w:rPr>
              <w:t>B</w:t>
            </w:r>
            <w:r>
              <w:rPr>
                <w:color w:val="000000"/>
                <w:sz w:val="23"/>
                <w:szCs w:val="23"/>
                <w:vertAlign w:val="subscript"/>
              </w:rPr>
              <w:t>1</w:t>
            </w:r>
            <w:r>
              <w:rPr>
                <w:color w:val="000000"/>
                <w:sz w:val="23"/>
                <w:szCs w:val="23"/>
              </w:rPr>
              <w:t xml:space="preserve"> </w:t>
            </w:r>
            <w:r w:rsidRPr="00581605">
              <w:rPr>
                <w:color w:val="000000"/>
                <w:sz w:val="23"/>
                <w:szCs w:val="23"/>
              </w:rPr>
              <w:t>– B</w:t>
            </w:r>
            <w:r>
              <w:rPr>
                <w:color w:val="000000"/>
                <w:sz w:val="23"/>
                <w:szCs w:val="23"/>
                <w:vertAlign w:val="subscript"/>
              </w:rPr>
              <w:t>2</w:t>
            </w:r>
            <w:r w:rsidRPr="00581605">
              <w:rPr>
                <w:rFonts w:ascii="Arial" w:hAnsi="Arial" w:cs="Arial"/>
                <w:color w:val="000000"/>
                <w:sz w:val="23"/>
                <w:szCs w:val="23"/>
              </w:rPr>
              <w:t>|</w:t>
            </w:r>
            <w:r>
              <w:rPr>
                <w:rFonts w:ascii="Arial" w:hAnsi="Arial" w:cs="Arial"/>
                <w:color w:val="000000"/>
                <w:sz w:val="23"/>
                <w:szCs w:val="23"/>
              </w:rPr>
              <w:t>.</w:t>
            </w:r>
          </w:p>
          <w:p w:rsidR="00581605" w:rsidRDefault="008D5775" w:rsidP="005D3DB9">
            <w:pPr>
              <w:tabs>
                <w:tab w:val="left" w:pos="8728"/>
              </w:tabs>
              <w:spacing w:line="360" w:lineRule="auto"/>
              <w:jc w:val="center"/>
              <w:rPr>
                <w:sz w:val="28"/>
                <w:szCs w:val="28"/>
                <w:lang w:bidi="ar-MA"/>
              </w:rPr>
            </w:pPr>
            <w:r>
              <w:object w:dxaOrig="13350" w:dyaOrig="3105">
                <v:shape id="_x0000_i1053" type="#_x0000_t75" style="width:478.35pt;height:111.45pt" o:ole="">
                  <v:imagedata r:id="rId75" o:title=""/>
                </v:shape>
                <o:OLEObject Type="Embed" ProgID="PBrush" ShapeID="_x0000_i1053" DrawAspect="Content" ObjectID="_1629463717" r:id="rId76"/>
              </w:object>
            </w:r>
          </w:p>
          <w:p w:rsidR="005D3DB9" w:rsidRPr="00053F86" w:rsidRDefault="008D5775" w:rsidP="00581605">
            <w:pPr>
              <w:tabs>
                <w:tab w:val="left" w:pos="8728"/>
              </w:tabs>
              <w:spacing w:line="360" w:lineRule="auto"/>
              <w:jc w:val="both"/>
              <w:rPr>
                <w:sz w:val="28"/>
                <w:szCs w:val="28"/>
                <w:rtl/>
                <w:lang w:bidi="ar-MA"/>
              </w:rPr>
            </w:pPr>
            <w:r>
              <w:object w:dxaOrig="15195" w:dyaOrig="5250">
                <v:shape id="_x0000_i1054" type="#_x0000_t75" style="width:511.5pt;height:152.75pt" o:ole="">
                  <v:imagedata r:id="rId77" o:title=""/>
                </v:shape>
                <o:OLEObject Type="Embed" ProgID="PBrush" ShapeID="_x0000_i1054" DrawAspect="Content" ObjectID="_1629463718" r:id="rId78"/>
              </w:object>
            </w:r>
          </w:p>
        </w:tc>
      </w:tr>
      <w:tr w:rsidR="0047365C" w:rsidRPr="00755ECF" w:rsidTr="003B474F">
        <w:trPr>
          <w:trHeight w:val="393"/>
        </w:trPr>
        <w:tc>
          <w:tcPr>
            <w:tcW w:w="512" w:type="dxa"/>
            <w:tcBorders>
              <w:top w:val="single" w:sz="12" w:space="0" w:color="7030A0"/>
              <w:left w:val="single" w:sz="12" w:space="0" w:color="7030A0"/>
              <w:bottom w:val="single" w:sz="12" w:space="0" w:color="7030A0"/>
              <w:right w:val="single" w:sz="12" w:space="0" w:color="7030A0"/>
            </w:tcBorders>
          </w:tcPr>
          <w:p w:rsidR="0047365C" w:rsidRPr="00755ECF" w:rsidRDefault="0047365C" w:rsidP="00225EEF">
            <w:pPr>
              <w:jc w:val="center"/>
              <w:rPr>
                <w:sz w:val="22"/>
                <w:szCs w:val="22"/>
                <w:rtl/>
                <w:lang w:bidi="ar-MA"/>
              </w:rPr>
            </w:pPr>
          </w:p>
        </w:tc>
        <w:tc>
          <w:tcPr>
            <w:tcW w:w="10370" w:type="dxa"/>
            <w:tcBorders>
              <w:top w:val="single" w:sz="12" w:space="0" w:color="7030A0"/>
              <w:left w:val="single" w:sz="12" w:space="0" w:color="7030A0"/>
              <w:bottom w:val="single" w:sz="12" w:space="0" w:color="7030A0"/>
              <w:right w:val="single" w:sz="12" w:space="0" w:color="7030A0"/>
            </w:tcBorders>
          </w:tcPr>
          <w:p w:rsidR="0047365C" w:rsidRPr="00053F86" w:rsidRDefault="00A84F78" w:rsidP="00A84F78">
            <w:pPr>
              <w:tabs>
                <w:tab w:val="left" w:pos="8728"/>
              </w:tabs>
              <w:jc w:val="center"/>
              <w:rPr>
                <w:b/>
                <w:bCs/>
                <w:color w:val="000000"/>
                <w:sz w:val="23"/>
                <w:szCs w:val="23"/>
              </w:rPr>
            </w:pPr>
            <w:r>
              <w:rPr>
                <w:b/>
                <w:bCs/>
                <w:color w:val="C00000"/>
                <w:u w:val="single"/>
              </w:rPr>
              <w:t xml:space="preserve">Exercice </w:t>
            </w:r>
            <w:r w:rsidRPr="00D002FF">
              <w:rPr>
                <w:b/>
                <w:bCs/>
                <w:color w:val="C00000"/>
                <w:u w:val="single"/>
              </w:rPr>
              <w:t xml:space="preserve">N° </w:t>
            </w:r>
            <w:r>
              <w:rPr>
                <w:b/>
                <w:bCs/>
                <w:color w:val="C00000"/>
                <w:u w:val="single"/>
              </w:rPr>
              <w:t>3 (4 points)</w:t>
            </w:r>
          </w:p>
        </w:tc>
      </w:tr>
      <w:tr w:rsidR="00437C6F" w:rsidRPr="00755ECF" w:rsidTr="003B474F">
        <w:trPr>
          <w:trHeight w:val="393"/>
        </w:trPr>
        <w:tc>
          <w:tcPr>
            <w:tcW w:w="512" w:type="dxa"/>
            <w:tcBorders>
              <w:top w:val="single" w:sz="12" w:space="0" w:color="7030A0"/>
              <w:left w:val="single" w:sz="12" w:space="0" w:color="7030A0"/>
              <w:bottom w:val="single" w:sz="12" w:space="0" w:color="7030A0"/>
              <w:right w:val="single" w:sz="12" w:space="0" w:color="7030A0"/>
            </w:tcBorders>
          </w:tcPr>
          <w:p w:rsidR="00437C6F" w:rsidRPr="00755ECF" w:rsidRDefault="00437C6F" w:rsidP="00225EEF">
            <w:pPr>
              <w:jc w:val="center"/>
              <w:rPr>
                <w:sz w:val="22"/>
                <w:szCs w:val="22"/>
                <w:rtl/>
                <w:lang w:bidi="ar-MA"/>
              </w:rPr>
            </w:pPr>
          </w:p>
        </w:tc>
        <w:tc>
          <w:tcPr>
            <w:tcW w:w="10370" w:type="dxa"/>
            <w:tcBorders>
              <w:top w:val="single" w:sz="12" w:space="0" w:color="7030A0"/>
              <w:left w:val="single" w:sz="12" w:space="0" w:color="7030A0"/>
              <w:bottom w:val="single" w:sz="12" w:space="0" w:color="7030A0"/>
              <w:right w:val="single" w:sz="12" w:space="0" w:color="7030A0"/>
            </w:tcBorders>
          </w:tcPr>
          <w:p w:rsidR="00437C6F" w:rsidRPr="00437C6F" w:rsidRDefault="00437C6F" w:rsidP="00437C6F">
            <w:pPr>
              <w:autoSpaceDE w:val="0"/>
              <w:autoSpaceDN w:val="0"/>
              <w:adjustRightInd w:val="0"/>
              <w:jc w:val="both"/>
            </w:pPr>
            <w:r w:rsidRPr="00437C6F">
              <w:rPr>
                <w:b/>
                <w:bCs/>
              </w:rPr>
              <w:t xml:space="preserve">1- </w:t>
            </w:r>
            <w:r w:rsidRPr="00437C6F">
              <w:t>L’axe du solénoïde est perpendiculaire au méridien terrestre.</w:t>
            </w:r>
          </w:p>
          <w:p w:rsidR="00437C6F" w:rsidRDefault="00437C6F" w:rsidP="00437C6F">
            <w:pPr>
              <w:autoSpaceDE w:val="0"/>
              <w:autoSpaceDN w:val="0"/>
              <w:adjustRightInd w:val="0"/>
              <w:jc w:val="both"/>
            </w:pPr>
            <w:r w:rsidRPr="00437C6F">
              <w:rPr>
                <w:b/>
                <w:bCs/>
              </w:rPr>
              <w:t xml:space="preserve">2- </w:t>
            </w:r>
            <w:r w:rsidRPr="00437C6F">
              <w:t>En absence de courant dans le solénoïde, l’aiguille de la boussole n’est soumise</w:t>
            </w:r>
            <w:r>
              <w:t xml:space="preserve"> </w:t>
            </w:r>
            <w:r w:rsidRPr="00437C6F">
              <w:t>qu’au champ magnétique terrestre, elle se place donc parallèlement au méridien</w:t>
            </w:r>
            <w:r>
              <w:t xml:space="preserve"> </w:t>
            </w:r>
            <w:r w:rsidRPr="00437C6F">
              <w:t xml:space="preserve">magnétique, c’est à dire ici </w:t>
            </w:r>
            <w:r w:rsidRPr="00437C6F">
              <w:lastRenderedPageBreak/>
              <w:t>perpendiculairement à l’axe du solénoïde.</w:t>
            </w:r>
          </w:p>
          <w:p w:rsidR="0043783B" w:rsidRDefault="008D5775" w:rsidP="00842D40">
            <w:pPr>
              <w:autoSpaceDE w:val="0"/>
              <w:autoSpaceDN w:val="0"/>
              <w:adjustRightInd w:val="0"/>
              <w:jc w:val="center"/>
            </w:pPr>
            <w:r>
              <w:object w:dxaOrig="5340" w:dyaOrig="1710">
                <v:shape id="_x0000_i1055" type="#_x0000_t75" style="width:237.9pt;height:76.4pt" o:ole="">
                  <v:imagedata r:id="rId79" o:title=""/>
                </v:shape>
                <o:OLEObject Type="Embed" ProgID="PBrush" ShapeID="_x0000_i1055" DrawAspect="Content" ObjectID="_1629463719" r:id="rId80"/>
              </w:object>
            </w:r>
          </w:p>
          <w:p w:rsidR="0043783B" w:rsidRPr="008C0D99" w:rsidRDefault="0043783B" w:rsidP="0043783B">
            <w:pPr>
              <w:autoSpaceDE w:val="0"/>
              <w:autoSpaceDN w:val="0"/>
              <w:adjustRightInd w:val="0"/>
              <w:jc w:val="both"/>
            </w:pPr>
            <w:r w:rsidRPr="008C0D99">
              <w:rPr>
                <w:b/>
                <w:bCs/>
              </w:rPr>
              <w:t xml:space="preserve">3-a- </w:t>
            </w:r>
            <w:r w:rsidRPr="008C0D99">
              <w:t xml:space="preserve">Lorsque le solénoïde est traversé par un courant, l’aiguille est alors soumise au champ magnétique résultant, somme vectorielle de la composante horizontale du champ magnétique terrestre et du champ créé par le </w:t>
            </w:r>
            <w:proofErr w:type="gramStart"/>
            <w:r w:rsidRPr="008C0D99">
              <w:t xml:space="preserve">solénoïde, </w:t>
            </w:r>
            <w:r w:rsidRPr="00DA3FDA">
              <w:rPr>
                <w:position w:val="-10"/>
              </w:rPr>
              <w:object w:dxaOrig="1460" w:dyaOrig="380">
                <v:shape id="_x0000_i1056" type="#_x0000_t75" style="width:73.25pt;height:18.8pt" o:ole="" fillcolor="window">
                  <v:imagedata r:id="rId81" o:title=""/>
                </v:shape>
                <o:OLEObject Type="Embed" ProgID="Equation.DSMT4" ShapeID="_x0000_i1056" DrawAspect="Content" ObjectID="_1629463720" r:id="rId82"/>
              </w:object>
            </w:r>
            <w:r w:rsidRPr="008C0D99">
              <w:t>.</w:t>
            </w:r>
            <w:proofErr w:type="gramEnd"/>
          </w:p>
          <w:p w:rsidR="0043783B" w:rsidRPr="008C0D99" w:rsidRDefault="0043783B" w:rsidP="0043783B">
            <w:pPr>
              <w:autoSpaceDE w:val="0"/>
              <w:autoSpaceDN w:val="0"/>
              <w:adjustRightInd w:val="0"/>
              <w:jc w:val="both"/>
            </w:pPr>
            <w:r w:rsidRPr="008C0D99">
              <w:t>L’aiguille va tourner depuis sa position perpendiculairement à l’axe du solénoïde jusqu’à sa position sur ce champ résultant d’un angle α.</w:t>
            </w:r>
          </w:p>
          <w:p w:rsidR="0043783B" w:rsidRDefault="004566B1" w:rsidP="00842D40">
            <w:pPr>
              <w:autoSpaceDE w:val="0"/>
              <w:autoSpaceDN w:val="0"/>
              <w:adjustRightInd w:val="0"/>
              <w:jc w:val="center"/>
            </w:pPr>
            <w:r>
              <w:object w:dxaOrig="5055" w:dyaOrig="2160">
                <v:shape id="_x0000_i1057" type="#_x0000_t75" style="width:252.95pt;height:108.3pt" o:ole="">
                  <v:imagedata r:id="rId83" o:title=""/>
                </v:shape>
                <o:OLEObject Type="Embed" ProgID="PBrush" ShapeID="_x0000_i1057" DrawAspect="Content" ObjectID="_1629463721" r:id="rId84"/>
              </w:object>
            </w:r>
          </w:p>
          <w:p w:rsidR="004566B1" w:rsidRPr="004566B1" w:rsidRDefault="004566B1" w:rsidP="004566B1">
            <w:pPr>
              <w:autoSpaceDE w:val="0"/>
              <w:autoSpaceDN w:val="0"/>
              <w:adjustRightInd w:val="0"/>
              <w:jc w:val="both"/>
            </w:pPr>
            <w:r w:rsidRPr="004566B1">
              <w:t>Un solénoïde long traversé par un courant électrique crée un champ magnétique, dont les caractéristiques en son centre sont :</w:t>
            </w:r>
          </w:p>
          <w:p w:rsidR="004566B1" w:rsidRPr="004566B1" w:rsidRDefault="004566B1" w:rsidP="004566B1">
            <w:pPr>
              <w:autoSpaceDE w:val="0"/>
              <w:autoSpaceDN w:val="0"/>
              <w:adjustRightInd w:val="0"/>
              <w:jc w:val="both"/>
            </w:pPr>
            <w:r w:rsidRPr="004566B1">
              <w:rPr>
                <w:b/>
                <w:bCs/>
              </w:rPr>
              <w:t>direction :</w:t>
            </w:r>
            <w:r w:rsidRPr="004566B1">
              <w:t xml:space="preserve"> parallèle à l’axe du solénoïde</w:t>
            </w:r>
          </w:p>
          <w:p w:rsidR="004566B1" w:rsidRPr="004566B1" w:rsidRDefault="004566B1" w:rsidP="004566B1">
            <w:pPr>
              <w:autoSpaceDE w:val="0"/>
              <w:autoSpaceDN w:val="0"/>
              <w:adjustRightInd w:val="0"/>
              <w:jc w:val="both"/>
            </w:pPr>
            <w:r w:rsidRPr="004566B1">
              <w:rPr>
                <w:b/>
                <w:bCs/>
              </w:rPr>
              <w:t>sens :</w:t>
            </w:r>
            <w:r w:rsidRPr="004566B1">
              <w:t xml:space="preserve"> donné par la règle de la main droite; ceci permet de trouver le sens de I.</w:t>
            </w:r>
          </w:p>
          <w:p w:rsidR="004566B1" w:rsidRDefault="004566B1" w:rsidP="004566B1">
            <w:pPr>
              <w:autoSpaceDE w:val="0"/>
              <w:autoSpaceDN w:val="0"/>
              <w:adjustRightInd w:val="0"/>
              <w:jc w:val="both"/>
            </w:pPr>
            <w:r w:rsidRPr="004566B1">
              <w:rPr>
                <w:b/>
                <w:bCs/>
              </w:rPr>
              <w:t>intensité :</w:t>
            </w:r>
            <w:r w:rsidRPr="004566B1">
              <w:rPr>
                <w:color w:val="000080"/>
              </w:rPr>
              <w:t xml:space="preserve"> </w:t>
            </w:r>
            <w:r w:rsidRPr="00DA3FDA">
              <w:rPr>
                <w:position w:val="-10"/>
              </w:rPr>
              <w:object w:dxaOrig="2180" w:dyaOrig="360">
                <v:shape id="_x0000_i1058" type="#_x0000_t75" style="width:108.95pt;height:18.15pt" o:ole="" fillcolor="window">
                  <v:imagedata r:id="rId85" o:title=""/>
                </v:shape>
                <o:OLEObject Type="Embed" ProgID="Equation.DSMT4" ShapeID="_x0000_i1058" DrawAspect="Content" ObjectID="_1629463722" r:id="rId86"/>
              </w:object>
            </w:r>
          </w:p>
          <w:p w:rsidR="004566B1" w:rsidRDefault="004566B1" w:rsidP="004566B1">
            <w:pPr>
              <w:autoSpaceDE w:val="0"/>
              <w:autoSpaceDN w:val="0"/>
              <w:adjustRightInd w:val="0"/>
              <w:jc w:val="both"/>
            </w:pPr>
            <w:r w:rsidRPr="004566B1">
              <w:rPr>
                <w:b/>
                <w:bCs/>
              </w:rPr>
              <w:t>3-b- D’après le schéma :</w:t>
            </w:r>
            <w:r>
              <w:rPr>
                <w:b/>
                <w:bCs/>
              </w:rPr>
              <w:t xml:space="preserve"> </w:t>
            </w:r>
            <w:r w:rsidR="00047953" w:rsidRPr="004566B1">
              <w:rPr>
                <w:position w:val="-24"/>
              </w:rPr>
              <w:object w:dxaOrig="5140" w:dyaOrig="620">
                <v:shape id="_x0000_i1059" type="#_x0000_t75" style="width:227.9pt;height:27.55pt" o:ole="" fillcolor="window">
                  <v:imagedata r:id="rId87" o:title=""/>
                </v:shape>
                <o:OLEObject Type="Embed" ProgID="Equation.DSMT4" ShapeID="_x0000_i1059" DrawAspect="Content" ObjectID="_1629463723" r:id="rId88"/>
              </w:object>
            </w:r>
            <w:r>
              <w:t xml:space="preserve"> Alors </w:t>
            </w:r>
            <w:r w:rsidR="00047953" w:rsidRPr="004566B1">
              <w:rPr>
                <w:position w:val="-30"/>
              </w:rPr>
              <w:object w:dxaOrig="2580" w:dyaOrig="680">
                <v:shape id="_x0000_i1060" type="#_x0000_t75" style="width:122.7pt;height:31.95pt" o:ole="" fillcolor="window">
                  <v:imagedata r:id="rId89" o:title=""/>
                </v:shape>
                <o:OLEObject Type="Embed" ProgID="Equation.DSMT4" ShapeID="_x0000_i1060" DrawAspect="Content" ObjectID="_1629463724" r:id="rId90"/>
              </w:object>
            </w:r>
            <w:r w:rsidR="00047953">
              <w:t xml:space="preserve">  AN : </w:t>
            </w:r>
            <w:r w:rsidR="00047953" w:rsidRPr="00047953">
              <w:rPr>
                <w:position w:val="-10"/>
              </w:rPr>
              <w:object w:dxaOrig="1440" w:dyaOrig="360">
                <v:shape id="_x0000_i1061" type="#_x0000_t75" style="width:68.25pt;height:16.9pt" o:ole="" fillcolor="window">
                  <v:imagedata r:id="rId91" o:title=""/>
                </v:shape>
                <o:OLEObject Type="Embed" ProgID="Equation.DSMT4" ShapeID="_x0000_i1061" DrawAspect="Content" ObjectID="_1629463725" r:id="rId92"/>
              </w:object>
            </w:r>
          </w:p>
          <w:p w:rsidR="00047953" w:rsidRDefault="00047953" w:rsidP="00047953">
            <w:pPr>
              <w:autoSpaceDE w:val="0"/>
              <w:autoSpaceDN w:val="0"/>
              <w:adjustRightInd w:val="0"/>
              <w:jc w:val="both"/>
            </w:pPr>
            <w:r w:rsidRPr="00047953">
              <w:rPr>
                <w:b/>
                <w:bCs/>
              </w:rPr>
              <w:t xml:space="preserve">4- </w:t>
            </w:r>
            <w:r w:rsidRPr="00047953">
              <w:t>La permutation des bornes inverse le sens du courant, donc celui du champ</w:t>
            </w:r>
            <w:r>
              <w:t xml:space="preserve"> </w:t>
            </w:r>
            <w:r w:rsidRPr="00047953">
              <w:t>magnétique, donc celui de la rotation de l’aiguille. Les valeurs restants les mêmes</w:t>
            </w:r>
            <w:r>
              <w:t xml:space="preserve"> </w:t>
            </w:r>
            <w:r w:rsidRPr="00047953">
              <w:t>par ailleurs, la valeur de l’angle de rotation est la même (seul le sens change).</w:t>
            </w:r>
          </w:p>
          <w:p w:rsidR="00047953" w:rsidRPr="004566B1" w:rsidRDefault="00047953" w:rsidP="00842D40">
            <w:pPr>
              <w:autoSpaceDE w:val="0"/>
              <w:autoSpaceDN w:val="0"/>
              <w:adjustRightInd w:val="0"/>
              <w:jc w:val="center"/>
              <w:rPr>
                <w:sz w:val="23"/>
                <w:szCs w:val="23"/>
              </w:rPr>
            </w:pPr>
            <w:r>
              <w:object w:dxaOrig="5100" w:dyaOrig="2160">
                <v:shape id="_x0000_i1062" type="#_x0000_t75" style="width:254.8pt;height:108.3pt" o:ole="">
                  <v:imagedata r:id="rId93" o:title=""/>
                </v:shape>
                <o:OLEObject Type="Embed" ProgID="PBrush" ShapeID="_x0000_i1062" DrawAspect="Content" ObjectID="_1629463726" r:id="rId94"/>
              </w:object>
            </w:r>
          </w:p>
        </w:tc>
      </w:tr>
    </w:tbl>
    <w:p w:rsidR="00331CFB" w:rsidRDefault="00331CFB" w:rsidP="00F4461F">
      <w:pPr>
        <w:spacing w:line="276" w:lineRule="auto"/>
        <w:jc w:val="center"/>
        <w:rPr>
          <w:b/>
          <w:bCs/>
          <w:i/>
          <w:iCs/>
          <w:color w:val="000000"/>
          <w:sz w:val="27"/>
          <w:szCs w:val="27"/>
        </w:rPr>
      </w:pPr>
    </w:p>
    <w:sectPr w:rsidR="00331CFB" w:rsidSect="0056792E">
      <w:headerReference w:type="even" r:id="rId95"/>
      <w:headerReference w:type="default" r:id="rId96"/>
      <w:footerReference w:type="even" r:id="rId97"/>
      <w:footerReference w:type="default" r:id="rId98"/>
      <w:headerReference w:type="first" r:id="rId99"/>
      <w:footerReference w:type="first" r:id="rId100"/>
      <w:pgSz w:w="11906" w:h="16838" w:code="9"/>
      <w:pgMar w:top="567"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764" w:rsidRDefault="00266764">
      <w:r>
        <w:separator/>
      </w:r>
    </w:p>
  </w:endnote>
  <w:endnote w:type="continuationSeparator" w:id="0">
    <w:p w:rsidR="00266764" w:rsidRDefault="00266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64F" w:rsidRDefault="0018664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E76" w:rsidRDefault="002B0136" w:rsidP="00DD512C">
    <w:pPr>
      <w:pStyle w:val="Pieddepage"/>
      <w:shd w:val="clear" w:color="auto" w:fill="DDD9C3"/>
      <w:tabs>
        <w:tab w:val="clear" w:pos="9072"/>
        <w:tab w:val="center" w:pos="5102"/>
        <w:tab w:val="right" w:pos="9639"/>
      </w:tabs>
      <w:rPr>
        <w:rtl/>
        <w:lang w:bidi="ar-MA"/>
      </w:rPr>
    </w:pPr>
    <w:r w:rsidRPr="00CC2CA7">
      <w:rPr>
        <w:color w:val="0000CC"/>
        <w:sz w:val="22"/>
        <w:szCs w:val="22"/>
        <w:lang w:val="en-US"/>
      </w:rPr>
      <w:t>d</w:t>
    </w:r>
    <w:r w:rsidR="0018664F">
      <w:rPr>
        <w:color w:val="0000CC"/>
        <w:sz w:val="22"/>
        <w:szCs w:val="22"/>
        <w:lang w:val="en-US"/>
      </w:rPr>
      <w:t>ataelouardi</w:t>
    </w:r>
    <w:bookmarkStart w:id="0" w:name="_GoBack"/>
    <w:bookmarkEnd w:id="0"/>
    <w:r w:rsidRPr="00CC2CA7">
      <w:rPr>
        <w:color w:val="0000CC"/>
        <w:sz w:val="22"/>
        <w:szCs w:val="22"/>
        <w:lang w:val="en-US"/>
      </w:rPr>
      <w:t>.com</w:t>
    </w:r>
    <w:r w:rsidRPr="00CC2CA7">
      <w:rPr>
        <w:lang w:val="en-US"/>
      </w:rPr>
      <w:tab/>
    </w:r>
    <w:r w:rsidRPr="00CC2CA7">
      <w:rPr>
        <w:lang w:val="en-US"/>
      </w:rPr>
      <w:tab/>
    </w:r>
    <w:r>
      <w:fldChar w:fldCharType="begin"/>
    </w:r>
    <w:r w:rsidRPr="00CC2CA7">
      <w:rPr>
        <w:lang w:val="en-US"/>
      </w:rPr>
      <w:instrText>PAGE   \* MERGEFORMAT</w:instrText>
    </w:r>
    <w:r>
      <w:fldChar w:fldCharType="separate"/>
    </w:r>
    <w:r w:rsidR="005C0D82" w:rsidRPr="005C0D82">
      <w:rPr>
        <w:noProof/>
        <w:lang w:val="en-US"/>
      </w:rPr>
      <w:t>5</w:t>
    </w:r>
    <w:r>
      <w:fldChar w:fldCharType="end"/>
    </w:r>
    <w:r w:rsidRPr="00CC2CA7">
      <w:rPr>
        <w:lang w:val="en-US"/>
      </w:rPr>
      <w:tab/>
    </w:r>
    <w:r w:rsidR="009E4D85" w:rsidRPr="00CC2CA7">
      <w:rPr>
        <w:color w:val="0000CC"/>
        <w:sz w:val="22"/>
        <w:szCs w:val="22"/>
        <w:lang w:val="en-US"/>
      </w:rPr>
      <w:t xml:space="preserve">Prof </w:t>
    </w:r>
    <w:proofErr w:type="spellStart"/>
    <w:r w:rsidR="009E4D85" w:rsidRPr="00CC2CA7">
      <w:rPr>
        <w:color w:val="0000CC"/>
        <w:sz w:val="22"/>
        <w:szCs w:val="22"/>
        <w:lang w:val="en-US"/>
      </w:rPr>
      <w:t>m.elouardi</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64F" w:rsidRDefault="001866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764" w:rsidRDefault="00266764">
      <w:r>
        <w:separator/>
      </w:r>
    </w:p>
  </w:footnote>
  <w:footnote w:type="continuationSeparator" w:id="0">
    <w:p w:rsidR="00266764" w:rsidRDefault="00266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64F" w:rsidRDefault="0018664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175" w:rsidRPr="002B0136" w:rsidRDefault="00516FAA" w:rsidP="0056792E">
    <w:pPr>
      <w:pStyle w:val="En-tte"/>
      <w:shd w:val="clear" w:color="auto" w:fill="DDD9C3"/>
      <w:tabs>
        <w:tab w:val="clear" w:pos="4536"/>
        <w:tab w:val="clear" w:pos="9072"/>
        <w:tab w:val="left" w:pos="360"/>
        <w:tab w:val="left" w:pos="1157"/>
        <w:tab w:val="center" w:pos="4472"/>
        <w:tab w:val="right" w:pos="9638"/>
      </w:tabs>
      <w:bidi/>
      <w:spacing w:after="120"/>
      <w:jc w:val="both"/>
      <w:rPr>
        <w:color w:val="0000CC"/>
        <w:sz w:val="20"/>
        <w:szCs w:val="20"/>
        <w:rtl/>
        <w:lang w:bidi="ar-MA"/>
      </w:rPr>
    </w:pPr>
    <w:r>
      <w:rPr>
        <w:color w:val="0000CC"/>
        <w:sz w:val="20"/>
        <w:szCs w:val="22"/>
        <w:shd w:val="clear" w:color="auto" w:fill="DDD9C3"/>
        <w:lang w:bidi="ar-MA"/>
      </w:rPr>
      <w:t xml:space="preserve">Direction </w:t>
    </w:r>
    <w:r w:rsidR="0068074C">
      <w:rPr>
        <w:color w:val="0000CC"/>
        <w:sz w:val="20"/>
        <w:szCs w:val="22"/>
        <w:shd w:val="clear" w:color="auto" w:fill="DDD9C3"/>
        <w:lang w:bidi="ar-MA"/>
      </w:rPr>
      <w:t>de Safi</w:t>
    </w:r>
    <w:r w:rsidR="002B0136" w:rsidRPr="005640C1">
      <w:rPr>
        <w:rFonts w:hint="cs"/>
        <w:color w:val="0000CC"/>
        <w:sz w:val="20"/>
        <w:szCs w:val="22"/>
        <w:shd w:val="clear" w:color="auto" w:fill="DDD9C3"/>
        <w:rtl/>
      </w:rPr>
      <w:tab/>
    </w:r>
    <w:proofErr w:type="spellStart"/>
    <w:r w:rsidR="0068074C">
      <w:rPr>
        <w:color w:val="0000CC"/>
        <w:sz w:val="20"/>
        <w:szCs w:val="22"/>
        <w:shd w:val="clear" w:color="auto" w:fill="DDD9C3"/>
      </w:rPr>
      <w:t>Safi</w:t>
    </w:r>
    <w:proofErr w:type="spellEnd"/>
    <w:r w:rsidR="002B0136" w:rsidRPr="005640C1">
      <w:rPr>
        <w:rFonts w:hint="cs"/>
        <w:color w:val="0000CC"/>
        <w:sz w:val="20"/>
        <w:szCs w:val="22"/>
        <w:shd w:val="clear" w:color="auto" w:fill="DDD9C3"/>
        <w:rtl/>
      </w:rPr>
      <w:tab/>
    </w:r>
    <w:r w:rsidR="0068074C" w:rsidRPr="0068074C">
      <w:rPr>
        <w:color w:val="0000CC"/>
        <w:sz w:val="20"/>
        <w:szCs w:val="22"/>
        <w:shd w:val="clear" w:color="auto" w:fill="DDD9C3"/>
      </w:rPr>
      <w:t xml:space="preserve">Lycée Mohamed </w:t>
    </w:r>
    <w:proofErr w:type="spellStart"/>
    <w:r w:rsidR="0068074C" w:rsidRPr="0068074C">
      <w:rPr>
        <w:color w:val="0000CC"/>
        <w:sz w:val="20"/>
        <w:szCs w:val="22"/>
        <w:shd w:val="clear" w:color="auto" w:fill="DDD9C3"/>
      </w:rPr>
      <w:t>belhassan</w:t>
    </w:r>
    <w:proofErr w:type="spellEnd"/>
    <w:r w:rsidR="0068074C" w:rsidRPr="0068074C">
      <w:rPr>
        <w:color w:val="0000CC"/>
        <w:sz w:val="20"/>
        <w:szCs w:val="22"/>
        <w:shd w:val="clear" w:color="auto" w:fill="DDD9C3"/>
      </w:rPr>
      <w:t xml:space="preserve"> </w:t>
    </w:r>
    <w:proofErr w:type="spellStart"/>
    <w:r w:rsidR="0068074C" w:rsidRPr="0068074C">
      <w:rPr>
        <w:color w:val="0000CC"/>
        <w:sz w:val="20"/>
        <w:szCs w:val="22"/>
        <w:shd w:val="clear" w:color="auto" w:fill="DDD9C3"/>
      </w:rPr>
      <w:t>elouazani</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64F" w:rsidRDefault="0018664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BF97"/>
      </v:shape>
    </w:pict>
  </w:numPicBullet>
  <w:numPicBullet w:numPicBulletId="1">
    <w:pict>
      <v:shape id="_x0000_i1051" type="#_x0000_t75" style="width:11.25pt;height:11.25pt" o:bullet="t">
        <v:imagedata r:id="rId2" o:title="BD10253_"/>
        <o:lock v:ext="edit" cropping="t"/>
      </v:shape>
    </w:pict>
  </w:numPicBullet>
  <w:abstractNum w:abstractNumId="0">
    <w:nsid w:val="00543CFF"/>
    <w:multiLevelType w:val="hybridMultilevel"/>
    <w:tmpl w:val="3B1C30AE"/>
    <w:lvl w:ilvl="0" w:tplc="FFFFFFFF">
      <w:start w:val="1"/>
      <w:numFmt w:val="bullet"/>
      <w:lvlText w:val="-"/>
      <w:lvlJc w:val="left"/>
      <w:pPr>
        <w:tabs>
          <w:tab w:val="num" w:pos="1060"/>
        </w:tabs>
        <w:ind w:left="1060" w:hanging="360"/>
      </w:pPr>
      <w:rPr>
        <w:rFonts w:ascii="Times New Roman" w:eastAsia="Times" w:hAnsi="Times New Roman" w:hint="default"/>
      </w:rPr>
    </w:lvl>
    <w:lvl w:ilvl="1" w:tplc="FFFFFFFF" w:tentative="1">
      <w:start w:val="1"/>
      <w:numFmt w:val="bullet"/>
      <w:lvlText w:val="o"/>
      <w:lvlJc w:val="left"/>
      <w:pPr>
        <w:tabs>
          <w:tab w:val="num" w:pos="1780"/>
        </w:tabs>
        <w:ind w:left="1780" w:hanging="360"/>
      </w:pPr>
      <w:rPr>
        <w:rFonts w:ascii="Courier New" w:hAnsi="Courier New" w:hint="default"/>
      </w:rPr>
    </w:lvl>
    <w:lvl w:ilvl="2" w:tplc="FFFFFFFF" w:tentative="1">
      <w:start w:val="1"/>
      <w:numFmt w:val="bullet"/>
      <w:lvlText w:val=""/>
      <w:lvlJc w:val="left"/>
      <w:pPr>
        <w:tabs>
          <w:tab w:val="num" w:pos="2500"/>
        </w:tabs>
        <w:ind w:left="2500" w:hanging="360"/>
      </w:pPr>
      <w:rPr>
        <w:rFonts w:ascii="Wingdings" w:hAnsi="Wingdings"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
    <w:nsid w:val="0F2246B0"/>
    <w:multiLevelType w:val="hybridMultilevel"/>
    <w:tmpl w:val="E53CEB4E"/>
    <w:lvl w:ilvl="0" w:tplc="8508F364">
      <w:start w:val="1"/>
      <w:numFmt w:val="lowerLetter"/>
      <w:lvlText w:val="%1-"/>
      <w:lvlJc w:val="left"/>
      <w:pPr>
        <w:tabs>
          <w:tab w:val="num" w:pos="600"/>
        </w:tabs>
        <w:ind w:left="600" w:hanging="360"/>
      </w:pPr>
      <w:rPr>
        <w:rFonts w:hint="default"/>
      </w:rPr>
    </w:lvl>
    <w:lvl w:ilvl="1" w:tplc="040C0019" w:tentative="1">
      <w:start w:val="1"/>
      <w:numFmt w:val="lowerLetter"/>
      <w:lvlText w:val="%2."/>
      <w:lvlJc w:val="left"/>
      <w:pPr>
        <w:tabs>
          <w:tab w:val="num" w:pos="1320"/>
        </w:tabs>
        <w:ind w:left="1320" w:hanging="360"/>
      </w:pPr>
    </w:lvl>
    <w:lvl w:ilvl="2" w:tplc="040C001B" w:tentative="1">
      <w:start w:val="1"/>
      <w:numFmt w:val="lowerRoman"/>
      <w:lvlText w:val="%3."/>
      <w:lvlJc w:val="right"/>
      <w:pPr>
        <w:tabs>
          <w:tab w:val="num" w:pos="2040"/>
        </w:tabs>
        <w:ind w:left="2040" w:hanging="180"/>
      </w:pPr>
    </w:lvl>
    <w:lvl w:ilvl="3" w:tplc="040C000F" w:tentative="1">
      <w:start w:val="1"/>
      <w:numFmt w:val="decimal"/>
      <w:lvlText w:val="%4."/>
      <w:lvlJc w:val="left"/>
      <w:pPr>
        <w:tabs>
          <w:tab w:val="num" w:pos="2760"/>
        </w:tabs>
        <w:ind w:left="2760" w:hanging="360"/>
      </w:pPr>
    </w:lvl>
    <w:lvl w:ilvl="4" w:tplc="040C0019" w:tentative="1">
      <w:start w:val="1"/>
      <w:numFmt w:val="lowerLetter"/>
      <w:lvlText w:val="%5."/>
      <w:lvlJc w:val="left"/>
      <w:pPr>
        <w:tabs>
          <w:tab w:val="num" w:pos="3480"/>
        </w:tabs>
        <w:ind w:left="3480" w:hanging="360"/>
      </w:pPr>
    </w:lvl>
    <w:lvl w:ilvl="5" w:tplc="040C001B" w:tentative="1">
      <w:start w:val="1"/>
      <w:numFmt w:val="lowerRoman"/>
      <w:lvlText w:val="%6."/>
      <w:lvlJc w:val="right"/>
      <w:pPr>
        <w:tabs>
          <w:tab w:val="num" w:pos="4200"/>
        </w:tabs>
        <w:ind w:left="4200" w:hanging="180"/>
      </w:pPr>
    </w:lvl>
    <w:lvl w:ilvl="6" w:tplc="040C000F" w:tentative="1">
      <w:start w:val="1"/>
      <w:numFmt w:val="decimal"/>
      <w:lvlText w:val="%7."/>
      <w:lvlJc w:val="left"/>
      <w:pPr>
        <w:tabs>
          <w:tab w:val="num" w:pos="4920"/>
        </w:tabs>
        <w:ind w:left="4920" w:hanging="360"/>
      </w:pPr>
    </w:lvl>
    <w:lvl w:ilvl="7" w:tplc="040C0019" w:tentative="1">
      <w:start w:val="1"/>
      <w:numFmt w:val="lowerLetter"/>
      <w:lvlText w:val="%8."/>
      <w:lvlJc w:val="left"/>
      <w:pPr>
        <w:tabs>
          <w:tab w:val="num" w:pos="5640"/>
        </w:tabs>
        <w:ind w:left="5640" w:hanging="360"/>
      </w:pPr>
    </w:lvl>
    <w:lvl w:ilvl="8" w:tplc="040C001B" w:tentative="1">
      <w:start w:val="1"/>
      <w:numFmt w:val="lowerRoman"/>
      <w:lvlText w:val="%9."/>
      <w:lvlJc w:val="right"/>
      <w:pPr>
        <w:tabs>
          <w:tab w:val="num" w:pos="6360"/>
        </w:tabs>
        <w:ind w:left="6360" w:hanging="180"/>
      </w:pPr>
    </w:lvl>
  </w:abstractNum>
  <w:abstractNum w:abstractNumId="2">
    <w:nsid w:val="59392344"/>
    <w:multiLevelType w:val="multilevel"/>
    <w:tmpl w:val="0360E336"/>
    <w:lvl w:ilvl="0">
      <w:start w:val="1"/>
      <w:numFmt w:val="decimal"/>
      <w:pStyle w:val="Titre1Lydie"/>
      <w:suff w:val="nothing"/>
      <w:lvlText w:val="%1."/>
      <w:lvlJc w:val="left"/>
      <w:pPr>
        <w:ind w:left="0" w:firstLine="0"/>
      </w:pPr>
      <w:rPr>
        <w:rFonts w:hint="default"/>
        <w:u w:val="single" w:color="FF0000"/>
      </w:rPr>
    </w:lvl>
    <w:lvl w:ilvl="1">
      <w:start w:val="1"/>
      <w:numFmt w:val="decimal"/>
      <w:suff w:val="nothing"/>
      <w:lvlText w:val="%1.%2."/>
      <w:lvlJc w:val="left"/>
      <w:pPr>
        <w:ind w:left="0" w:firstLine="340"/>
      </w:pPr>
      <w:rPr>
        <w:rFonts w:hint="default"/>
        <w:u w:val="single" w:color="339966"/>
      </w:rPr>
    </w:lvl>
    <w:lvl w:ilvl="2">
      <w:start w:val="1"/>
      <w:numFmt w:val="decimal"/>
      <w:suff w:val="nothing"/>
      <w:lvlText w:val="%1.%2.%3."/>
      <w:lvlJc w:val="left"/>
      <w:pPr>
        <w:ind w:left="0" w:firstLine="680"/>
      </w:pPr>
      <w:rPr>
        <w:rFonts w:hint="default"/>
        <w:u w:val="single" w:color="0000FF"/>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5AFA6305"/>
    <w:multiLevelType w:val="hybridMultilevel"/>
    <w:tmpl w:val="381AC9F6"/>
    <w:lvl w:ilvl="0" w:tplc="FFFFFFFF">
      <w:start w:val="1"/>
      <w:numFmt w:val="decimal"/>
      <w:lvlText w:val="%1)"/>
      <w:lvlJc w:val="left"/>
      <w:pPr>
        <w:tabs>
          <w:tab w:val="num" w:pos="720"/>
        </w:tabs>
        <w:ind w:left="720" w:hanging="360"/>
      </w:pPr>
      <w:rPr>
        <w:rFonts w:hint="default"/>
      </w:rPr>
    </w:lvl>
    <w:lvl w:ilvl="1" w:tplc="FFFFFFFF">
      <w:start w:val="23"/>
      <w:numFmt w:val="bullet"/>
      <w:lvlText w:val="-"/>
      <w:lvlJc w:val="left"/>
      <w:pPr>
        <w:tabs>
          <w:tab w:val="num" w:pos="1440"/>
        </w:tabs>
        <w:ind w:left="1440" w:hanging="360"/>
      </w:pPr>
      <w:rPr>
        <w:rFonts w:ascii="Times New Roman" w:eastAsia="Times" w:hAnsi="Times New Roman" w:hint="default"/>
      </w:rPr>
    </w:lvl>
    <w:lvl w:ilvl="2" w:tplc="FFFFFFFF">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762E237C"/>
    <w:multiLevelType w:val="hybridMultilevel"/>
    <w:tmpl w:val="47341208"/>
    <w:lvl w:ilvl="0" w:tplc="65EEF8AA">
      <w:start w:val="1"/>
      <w:numFmt w:val="lowerLetter"/>
      <w:lvlText w:val="%1-"/>
      <w:lvlJc w:val="left"/>
      <w:pPr>
        <w:tabs>
          <w:tab w:val="num" w:pos="540"/>
        </w:tabs>
        <w:ind w:left="540" w:hanging="360"/>
      </w:pPr>
      <w:rPr>
        <w:rFonts w:hint="default"/>
      </w:rPr>
    </w:lvl>
    <w:lvl w:ilvl="1" w:tplc="040C0019" w:tentative="1">
      <w:start w:val="1"/>
      <w:numFmt w:val="lowerLetter"/>
      <w:lvlText w:val="%2."/>
      <w:lvlJc w:val="left"/>
      <w:pPr>
        <w:tabs>
          <w:tab w:val="num" w:pos="1260"/>
        </w:tabs>
        <w:ind w:left="1260" w:hanging="360"/>
      </w:p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num w:numId="1">
    <w:abstractNumId w:val="2"/>
  </w:num>
  <w:num w:numId="2">
    <w:abstractNumId w:val="4"/>
  </w:num>
  <w:num w:numId="3">
    <w:abstractNumId w:val="1"/>
  </w:num>
  <w:num w:numId="4">
    <w:abstractNumId w:val="0"/>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B1"/>
    <w:rsid w:val="00001413"/>
    <w:rsid w:val="0000160B"/>
    <w:rsid w:val="00013084"/>
    <w:rsid w:val="00013C49"/>
    <w:rsid w:val="00020DB3"/>
    <w:rsid w:val="00022B93"/>
    <w:rsid w:val="000264C1"/>
    <w:rsid w:val="00030C65"/>
    <w:rsid w:val="000314C6"/>
    <w:rsid w:val="00032A6A"/>
    <w:rsid w:val="000362FC"/>
    <w:rsid w:val="000400A7"/>
    <w:rsid w:val="0004551C"/>
    <w:rsid w:val="00045EA0"/>
    <w:rsid w:val="0004671B"/>
    <w:rsid w:val="00047953"/>
    <w:rsid w:val="000479C2"/>
    <w:rsid w:val="00052650"/>
    <w:rsid w:val="00053F86"/>
    <w:rsid w:val="000566FF"/>
    <w:rsid w:val="0005740C"/>
    <w:rsid w:val="00057D10"/>
    <w:rsid w:val="00065D4B"/>
    <w:rsid w:val="00067054"/>
    <w:rsid w:val="00070125"/>
    <w:rsid w:val="00070E35"/>
    <w:rsid w:val="000711ED"/>
    <w:rsid w:val="00071AA2"/>
    <w:rsid w:val="0007281A"/>
    <w:rsid w:val="000807D8"/>
    <w:rsid w:val="00085AF4"/>
    <w:rsid w:val="00085F96"/>
    <w:rsid w:val="00091E11"/>
    <w:rsid w:val="00095774"/>
    <w:rsid w:val="00096382"/>
    <w:rsid w:val="00096CA7"/>
    <w:rsid w:val="00096CE7"/>
    <w:rsid w:val="00096EF2"/>
    <w:rsid w:val="00097492"/>
    <w:rsid w:val="000A1D69"/>
    <w:rsid w:val="000A3E7B"/>
    <w:rsid w:val="000A5063"/>
    <w:rsid w:val="000A6B15"/>
    <w:rsid w:val="000B1786"/>
    <w:rsid w:val="000B4410"/>
    <w:rsid w:val="000B56C7"/>
    <w:rsid w:val="000B6F9F"/>
    <w:rsid w:val="000C06B6"/>
    <w:rsid w:val="000C18FB"/>
    <w:rsid w:val="000C1ABA"/>
    <w:rsid w:val="000C616F"/>
    <w:rsid w:val="000D2937"/>
    <w:rsid w:val="000D4930"/>
    <w:rsid w:val="000D561C"/>
    <w:rsid w:val="000D7B6E"/>
    <w:rsid w:val="000D7CEA"/>
    <w:rsid w:val="000E3E04"/>
    <w:rsid w:val="000E7B11"/>
    <w:rsid w:val="000F174F"/>
    <w:rsid w:val="000F4074"/>
    <w:rsid w:val="0010026F"/>
    <w:rsid w:val="001006CE"/>
    <w:rsid w:val="00100F43"/>
    <w:rsid w:val="001028A1"/>
    <w:rsid w:val="00106849"/>
    <w:rsid w:val="00111BB0"/>
    <w:rsid w:val="00117607"/>
    <w:rsid w:val="001244CC"/>
    <w:rsid w:val="00124717"/>
    <w:rsid w:val="00124DDF"/>
    <w:rsid w:val="001251CD"/>
    <w:rsid w:val="001312FA"/>
    <w:rsid w:val="00131504"/>
    <w:rsid w:val="00132E62"/>
    <w:rsid w:val="00133E89"/>
    <w:rsid w:val="001435F5"/>
    <w:rsid w:val="00147205"/>
    <w:rsid w:val="00147607"/>
    <w:rsid w:val="001539E3"/>
    <w:rsid w:val="001552BB"/>
    <w:rsid w:val="00157EE1"/>
    <w:rsid w:val="00174E33"/>
    <w:rsid w:val="0017696B"/>
    <w:rsid w:val="0017765A"/>
    <w:rsid w:val="001807BE"/>
    <w:rsid w:val="00180D08"/>
    <w:rsid w:val="00183F92"/>
    <w:rsid w:val="0018522B"/>
    <w:rsid w:val="0018626A"/>
    <w:rsid w:val="0018664F"/>
    <w:rsid w:val="00187994"/>
    <w:rsid w:val="00191F5C"/>
    <w:rsid w:val="00192ABF"/>
    <w:rsid w:val="001957B2"/>
    <w:rsid w:val="001962ED"/>
    <w:rsid w:val="001B0888"/>
    <w:rsid w:val="001B13B1"/>
    <w:rsid w:val="001B2F76"/>
    <w:rsid w:val="001B69A4"/>
    <w:rsid w:val="001C16F7"/>
    <w:rsid w:val="001C2BC5"/>
    <w:rsid w:val="001C4CAF"/>
    <w:rsid w:val="001C4F4E"/>
    <w:rsid w:val="001C5499"/>
    <w:rsid w:val="001C5B45"/>
    <w:rsid w:val="001C608E"/>
    <w:rsid w:val="001C708C"/>
    <w:rsid w:val="001D35B4"/>
    <w:rsid w:val="001D7E3F"/>
    <w:rsid w:val="001E414F"/>
    <w:rsid w:val="001E4E10"/>
    <w:rsid w:val="001F1203"/>
    <w:rsid w:val="001F2E7B"/>
    <w:rsid w:val="001F5527"/>
    <w:rsid w:val="001F7546"/>
    <w:rsid w:val="001F7C3E"/>
    <w:rsid w:val="00200436"/>
    <w:rsid w:val="00204053"/>
    <w:rsid w:val="00206FB1"/>
    <w:rsid w:val="00214983"/>
    <w:rsid w:val="002172E7"/>
    <w:rsid w:val="00220F92"/>
    <w:rsid w:val="00225EEF"/>
    <w:rsid w:val="00227212"/>
    <w:rsid w:val="002306AB"/>
    <w:rsid w:val="002319BD"/>
    <w:rsid w:val="00231CD2"/>
    <w:rsid w:val="00231FE5"/>
    <w:rsid w:val="00233E04"/>
    <w:rsid w:val="00233EB2"/>
    <w:rsid w:val="00235799"/>
    <w:rsid w:val="00240E43"/>
    <w:rsid w:val="00243D31"/>
    <w:rsid w:val="00245BFA"/>
    <w:rsid w:val="00245F16"/>
    <w:rsid w:val="002547A2"/>
    <w:rsid w:val="00254BCA"/>
    <w:rsid w:val="00255AD8"/>
    <w:rsid w:val="0026547F"/>
    <w:rsid w:val="002659BA"/>
    <w:rsid w:val="00266764"/>
    <w:rsid w:val="00271920"/>
    <w:rsid w:val="00272129"/>
    <w:rsid w:val="002749CD"/>
    <w:rsid w:val="00276A92"/>
    <w:rsid w:val="00280171"/>
    <w:rsid w:val="002805F4"/>
    <w:rsid w:val="0028157D"/>
    <w:rsid w:val="00283584"/>
    <w:rsid w:val="00285CF6"/>
    <w:rsid w:val="00286809"/>
    <w:rsid w:val="00292409"/>
    <w:rsid w:val="00293BB1"/>
    <w:rsid w:val="00296A92"/>
    <w:rsid w:val="00297F1B"/>
    <w:rsid w:val="002A36DC"/>
    <w:rsid w:val="002A459F"/>
    <w:rsid w:val="002A5B47"/>
    <w:rsid w:val="002A727E"/>
    <w:rsid w:val="002B0136"/>
    <w:rsid w:val="002B234D"/>
    <w:rsid w:val="002B686D"/>
    <w:rsid w:val="002B6DAA"/>
    <w:rsid w:val="002C15EB"/>
    <w:rsid w:val="002C27AB"/>
    <w:rsid w:val="002D3D25"/>
    <w:rsid w:val="002E095E"/>
    <w:rsid w:val="002E4223"/>
    <w:rsid w:val="002F03DD"/>
    <w:rsid w:val="002F1AC4"/>
    <w:rsid w:val="002F5CB8"/>
    <w:rsid w:val="00303BE6"/>
    <w:rsid w:val="00306B90"/>
    <w:rsid w:val="003112C7"/>
    <w:rsid w:val="00311C17"/>
    <w:rsid w:val="00314BCB"/>
    <w:rsid w:val="00320EFF"/>
    <w:rsid w:val="00323C8B"/>
    <w:rsid w:val="00323F44"/>
    <w:rsid w:val="0033068E"/>
    <w:rsid w:val="00331CFB"/>
    <w:rsid w:val="003404CC"/>
    <w:rsid w:val="00342BE1"/>
    <w:rsid w:val="00343174"/>
    <w:rsid w:val="00344C97"/>
    <w:rsid w:val="003465E2"/>
    <w:rsid w:val="00346BF0"/>
    <w:rsid w:val="0035067B"/>
    <w:rsid w:val="0035091F"/>
    <w:rsid w:val="003531FA"/>
    <w:rsid w:val="003568EC"/>
    <w:rsid w:val="00357369"/>
    <w:rsid w:val="00367774"/>
    <w:rsid w:val="0037299C"/>
    <w:rsid w:val="00373159"/>
    <w:rsid w:val="00376358"/>
    <w:rsid w:val="00376945"/>
    <w:rsid w:val="003802BB"/>
    <w:rsid w:val="003808B5"/>
    <w:rsid w:val="0038583A"/>
    <w:rsid w:val="00390E1D"/>
    <w:rsid w:val="00395D09"/>
    <w:rsid w:val="003972CE"/>
    <w:rsid w:val="003977AC"/>
    <w:rsid w:val="003A0EC0"/>
    <w:rsid w:val="003A6790"/>
    <w:rsid w:val="003B0948"/>
    <w:rsid w:val="003B29B1"/>
    <w:rsid w:val="003B474F"/>
    <w:rsid w:val="003B4D1A"/>
    <w:rsid w:val="003C0280"/>
    <w:rsid w:val="003C1AE9"/>
    <w:rsid w:val="003C22FE"/>
    <w:rsid w:val="003C3F30"/>
    <w:rsid w:val="003C7510"/>
    <w:rsid w:val="003D1C08"/>
    <w:rsid w:val="003D1F7A"/>
    <w:rsid w:val="003D4DF7"/>
    <w:rsid w:val="003D57ED"/>
    <w:rsid w:val="003E7B83"/>
    <w:rsid w:val="003F10EA"/>
    <w:rsid w:val="003F4E4E"/>
    <w:rsid w:val="00400E59"/>
    <w:rsid w:val="004031BE"/>
    <w:rsid w:val="00404733"/>
    <w:rsid w:val="00404E54"/>
    <w:rsid w:val="00407334"/>
    <w:rsid w:val="0041177C"/>
    <w:rsid w:val="00412E3C"/>
    <w:rsid w:val="00421FB2"/>
    <w:rsid w:val="004272EB"/>
    <w:rsid w:val="004364C2"/>
    <w:rsid w:val="0043686D"/>
    <w:rsid w:val="0043783B"/>
    <w:rsid w:val="00437C6F"/>
    <w:rsid w:val="00440E7F"/>
    <w:rsid w:val="00442D81"/>
    <w:rsid w:val="00445431"/>
    <w:rsid w:val="00447B3A"/>
    <w:rsid w:val="004566B1"/>
    <w:rsid w:val="0045707E"/>
    <w:rsid w:val="00462D2C"/>
    <w:rsid w:val="0046328E"/>
    <w:rsid w:val="00463EEB"/>
    <w:rsid w:val="00466BF8"/>
    <w:rsid w:val="004719FD"/>
    <w:rsid w:val="0047365C"/>
    <w:rsid w:val="0047603E"/>
    <w:rsid w:val="00480E40"/>
    <w:rsid w:val="0048146F"/>
    <w:rsid w:val="00482175"/>
    <w:rsid w:val="004824C7"/>
    <w:rsid w:val="0048668C"/>
    <w:rsid w:val="00490956"/>
    <w:rsid w:val="004A3325"/>
    <w:rsid w:val="004A58F8"/>
    <w:rsid w:val="004A5DE5"/>
    <w:rsid w:val="004A682E"/>
    <w:rsid w:val="004A6AA0"/>
    <w:rsid w:val="004A70B1"/>
    <w:rsid w:val="004A7924"/>
    <w:rsid w:val="004B06D2"/>
    <w:rsid w:val="004B1FFC"/>
    <w:rsid w:val="004B51FA"/>
    <w:rsid w:val="004B6942"/>
    <w:rsid w:val="004B7FE2"/>
    <w:rsid w:val="004C3637"/>
    <w:rsid w:val="004C3DC2"/>
    <w:rsid w:val="004C56A3"/>
    <w:rsid w:val="004C6D15"/>
    <w:rsid w:val="004C71C9"/>
    <w:rsid w:val="004C7BF4"/>
    <w:rsid w:val="004D6A91"/>
    <w:rsid w:val="004E1CB8"/>
    <w:rsid w:val="004E4F2A"/>
    <w:rsid w:val="004E522D"/>
    <w:rsid w:val="004E5F35"/>
    <w:rsid w:val="004F0292"/>
    <w:rsid w:val="00500DB1"/>
    <w:rsid w:val="00504A2F"/>
    <w:rsid w:val="00510AED"/>
    <w:rsid w:val="00516FAA"/>
    <w:rsid w:val="00520138"/>
    <w:rsid w:val="00527F91"/>
    <w:rsid w:val="00530297"/>
    <w:rsid w:val="0053268E"/>
    <w:rsid w:val="0053495D"/>
    <w:rsid w:val="00535A49"/>
    <w:rsid w:val="00540228"/>
    <w:rsid w:val="00554494"/>
    <w:rsid w:val="005611A7"/>
    <w:rsid w:val="005643BF"/>
    <w:rsid w:val="00564491"/>
    <w:rsid w:val="0056792E"/>
    <w:rsid w:val="005737FD"/>
    <w:rsid w:val="005749C4"/>
    <w:rsid w:val="00575D4F"/>
    <w:rsid w:val="0057674B"/>
    <w:rsid w:val="00581460"/>
    <w:rsid w:val="00581605"/>
    <w:rsid w:val="0058269D"/>
    <w:rsid w:val="00585660"/>
    <w:rsid w:val="005872F6"/>
    <w:rsid w:val="00590CA1"/>
    <w:rsid w:val="005925D7"/>
    <w:rsid w:val="00594A2E"/>
    <w:rsid w:val="00596E55"/>
    <w:rsid w:val="00597AE4"/>
    <w:rsid w:val="005A4ADC"/>
    <w:rsid w:val="005A5C38"/>
    <w:rsid w:val="005A5EF8"/>
    <w:rsid w:val="005A6FBD"/>
    <w:rsid w:val="005B1458"/>
    <w:rsid w:val="005B1B83"/>
    <w:rsid w:val="005B6177"/>
    <w:rsid w:val="005C0D82"/>
    <w:rsid w:val="005C368D"/>
    <w:rsid w:val="005C4757"/>
    <w:rsid w:val="005C580A"/>
    <w:rsid w:val="005C6E76"/>
    <w:rsid w:val="005D0041"/>
    <w:rsid w:val="005D0D86"/>
    <w:rsid w:val="005D1364"/>
    <w:rsid w:val="005D3458"/>
    <w:rsid w:val="005D3DB9"/>
    <w:rsid w:val="005D582A"/>
    <w:rsid w:val="005D797E"/>
    <w:rsid w:val="005E51DF"/>
    <w:rsid w:val="005E56D9"/>
    <w:rsid w:val="005E64E0"/>
    <w:rsid w:val="005E7564"/>
    <w:rsid w:val="005F4DB5"/>
    <w:rsid w:val="005F5F7C"/>
    <w:rsid w:val="005F70FC"/>
    <w:rsid w:val="005F7956"/>
    <w:rsid w:val="006007B8"/>
    <w:rsid w:val="006008F9"/>
    <w:rsid w:val="006070D1"/>
    <w:rsid w:val="00612D67"/>
    <w:rsid w:val="00615DC3"/>
    <w:rsid w:val="006167A5"/>
    <w:rsid w:val="00616D51"/>
    <w:rsid w:val="00617C80"/>
    <w:rsid w:val="00620858"/>
    <w:rsid w:val="00623A9B"/>
    <w:rsid w:val="00626BA2"/>
    <w:rsid w:val="0063211C"/>
    <w:rsid w:val="00632AC2"/>
    <w:rsid w:val="006355B7"/>
    <w:rsid w:val="006366C5"/>
    <w:rsid w:val="006408E6"/>
    <w:rsid w:val="00642CB6"/>
    <w:rsid w:val="00643F8A"/>
    <w:rsid w:val="006509A4"/>
    <w:rsid w:val="00650EDA"/>
    <w:rsid w:val="006516EB"/>
    <w:rsid w:val="0065207B"/>
    <w:rsid w:val="00664124"/>
    <w:rsid w:val="00664D92"/>
    <w:rsid w:val="00667B9D"/>
    <w:rsid w:val="00673BC5"/>
    <w:rsid w:val="00677FBF"/>
    <w:rsid w:val="0068074C"/>
    <w:rsid w:val="006818D6"/>
    <w:rsid w:val="00681F20"/>
    <w:rsid w:val="00682FB4"/>
    <w:rsid w:val="006840AA"/>
    <w:rsid w:val="00684910"/>
    <w:rsid w:val="00684F17"/>
    <w:rsid w:val="00685C7A"/>
    <w:rsid w:val="00687237"/>
    <w:rsid w:val="00690F49"/>
    <w:rsid w:val="00691007"/>
    <w:rsid w:val="00693CC6"/>
    <w:rsid w:val="00693D08"/>
    <w:rsid w:val="006963C6"/>
    <w:rsid w:val="006A0CA4"/>
    <w:rsid w:val="006A580A"/>
    <w:rsid w:val="006A682C"/>
    <w:rsid w:val="006B2B5C"/>
    <w:rsid w:val="006B3BA0"/>
    <w:rsid w:val="006B5B07"/>
    <w:rsid w:val="006B6D6D"/>
    <w:rsid w:val="006C092E"/>
    <w:rsid w:val="006C3487"/>
    <w:rsid w:val="006C5D0C"/>
    <w:rsid w:val="006D02D4"/>
    <w:rsid w:val="006D23C1"/>
    <w:rsid w:val="006D4D29"/>
    <w:rsid w:val="006D667E"/>
    <w:rsid w:val="006D6F8B"/>
    <w:rsid w:val="006D7007"/>
    <w:rsid w:val="006E1E70"/>
    <w:rsid w:val="006E43C9"/>
    <w:rsid w:val="006F78E4"/>
    <w:rsid w:val="00701008"/>
    <w:rsid w:val="007014CB"/>
    <w:rsid w:val="00701E94"/>
    <w:rsid w:val="007022B3"/>
    <w:rsid w:val="00704960"/>
    <w:rsid w:val="007055BD"/>
    <w:rsid w:val="00706403"/>
    <w:rsid w:val="00707199"/>
    <w:rsid w:val="00712AB7"/>
    <w:rsid w:val="00713A3C"/>
    <w:rsid w:val="00714535"/>
    <w:rsid w:val="0071647B"/>
    <w:rsid w:val="007207E0"/>
    <w:rsid w:val="007221B2"/>
    <w:rsid w:val="00725C7D"/>
    <w:rsid w:val="007333C7"/>
    <w:rsid w:val="00733C64"/>
    <w:rsid w:val="00734701"/>
    <w:rsid w:val="007412AC"/>
    <w:rsid w:val="00743AE9"/>
    <w:rsid w:val="00746FE7"/>
    <w:rsid w:val="00747553"/>
    <w:rsid w:val="0075051A"/>
    <w:rsid w:val="00756412"/>
    <w:rsid w:val="007608FD"/>
    <w:rsid w:val="0077274D"/>
    <w:rsid w:val="00773FCC"/>
    <w:rsid w:val="00783222"/>
    <w:rsid w:val="00790F00"/>
    <w:rsid w:val="007A0C9A"/>
    <w:rsid w:val="007A3CA5"/>
    <w:rsid w:val="007A47D8"/>
    <w:rsid w:val="007A4D9F"/>
    <w:rsid w:val="007A721F"/>
    <w:rsid w:val="007A7999"/>
    <w:rsid w:val="007B161F"/>
    <w:rsid w:val="007B4403"/>
    <w:rsid w:val="007C4E54"/>
    <w:rsid w:val="007C58B9"/>
    <w:rsid w:val="007C7298"/>
    <w:rsid w:val="007C7F76"/>
    <w:rsid w:val="007D6422"/>
    <w:rsid w:val="007D7519"/>
    <w:rsid w:val="007D7AFF"/>
    <w:rsid w:val="007E3C76"/>
    <w:rsid w:val="007E6D3E"/>
    <w:rsid w:val="007E71C2"/>
    <w:rsid w:val="007E75EF"/>
    <w:rsid w:val="007F50DE"/>
    <w:rsid w:val="007F765A"/>
    <w:rsid w:val="007F7992"/>
    <w:rsid w:val="007F79A0"/>
    <w:rsid w:val="00801E18"/>
    <w:rsid w:val="008039C4"/>
    <w:rsid w:val="00805FC0"/>
    <w:rsid w:val="00810DE1"/>
    <w:rsid w:val="008116F7"/>
    <w:rsid w:val="008212C1"/>
    <w:rsid w:val="008223ED"/>
    <w:rsid w:val="00825553"/>
    <w:rsid w:val="00826047"/>
    <w:rsid w:val="008276F4"/>
    <w:rsid w:val="008308FE"/>
    <w:rsid w:val="00842D40"/>
    <w:rsid w:val="00844A65"/>
    <w:rsid w:val="00844FA8"/>
    <w:rsid w:val="0084538C"/>
    <w:rsid w:val="00850C93"/>
    <w:rsid w:val="008516C9"/>
    <w:rsid w:val="00852177"/>
    <w:rsid w:val="0085540E"/>
    <w:rsid w:val="0085648D"/>
    <w:rsid w:val="0085714C"/>
    <w:rsid w:val="0085721A"/>
    <w:rsid w:val="008602E8"/>
    <w:rsid w:val="00860F8D"/>
    <w:rsid w:val="008619C9"/>
    <w:rsid w:val="0086223D"/>
    <w:rsid w:val="008645F3"/>
    <w:rsid w:val="00865BDB"/>
    <w:rsid w:val="0087376E"/>
    <w:rsid w:val="008740FB"/>
    <w:rsid w:val="008800A2"/>
    <w:rsid w:val="00880387"/>
    <w:rsid w:val="00881FAF"/>
    <w:rsid w:val="00882841"/>
    <w:rsid w:val="008834C0"/>
    <w:rsid w:val="00883AB8"/>
    <w:rsid w:val="0088452A"/>
    <w:rsid w:val="00890D9E"/>
    <w:rsid w:val="00890DA9"/>
    <w:rsid w:val="008941FA"/>
    <w:rsid w:val="0089587B"/>
    <w:rsid w:val="008A14D2"/>
    <w:rsid w:val="008A18B2"/>
    <w:rsid w:val="008B3016"/>
    <w:rsid w:val="008B301D"/>
    <w:rsid w:val="008B3D04"/>
    <w:rsid w:val="008C0D99"/>
    <w:rsid w:val="008C200D"/>
    <w:rsid w:val="008D5775"/>
    <w:rsid w:val="008D590C"/>
    <w:rsid w:val="008E3F59"/>
    <w:rsid w:val="008E4B43"/>
    <w:rsid w:val="008F0413"/>
    <w:rsid w:val="008F5F8D"/>
    <w:rsid w:val="008F6E14"/>
    <w:rsid w:val="008F7F0E"/>
    <w:rsid w:val="009018BF"/>
    <w:rsid w:val="00904561"/>
    <w:rsid w:val="00906871"/>
    <w:rsid w:val="00906FED"/>
    <w:rsid w:val="009101B7"/>
    <w:rsid w:val="00911157"/>
    <w:rsid w:val="00911B88"/>
    <w:rsid w:val="00916455"/>
    <w:rsid w:val="00926690"/>
    <w:rsid w:val="0095235A"/>
    <w:rsid w:val="0095467F"/>
    <w:rsid w:val="0095565B"/>
    <w:rsid w:val="00956E4D"/>
    <w:rsid w:val="009572AD"/>
    <w:rsid w:val="009574E2"/>
    <w:rsid w:val="0095758E"/>
    <w:rsid w:val="00957AA7"/>
    <w:rsid w:val="009649D2"/>
    <w:rsid w:val="00971D05"/>
    <w:rsid w:val="00972626"/>
    <w:rsid w:val="00973818"/>
    <w:rsid w:val="00974982"/>
    <w:rsid w:val="00974B84"/>
    <w:rsid w:val="00974F03"/>
    <w:rsid w:val="00975181"/>
    <w:rsid w:val="00976A10"/>
    <w:rsid w:val="00980A35"/>
    <w:rsid w:val="00986432"/>
    <w:rsid w:val="00991A76"/>
    <w:rsid w:val="00991B38"/>
    <w:rsid w:val="009944A1"/>
    <w:rsid w:val="009960BA"/>
    <w:rsid w:val="009A0106"/>
    <w:rsid w:val="009A2692"/>
    <w:rsid w:val="009A2714"/>
    <w:rsid w:val="009A2E00"/>
    <w:rsid w:val="009A541F"/>
    <w:rsid w:val="009A5C06"/>
    <w:rsid w:val="009A7338"/>
    <w:rsid w:val="009A7519"/>
    <w:rsid w:val="009B0881"/>
    <w:rsid w:val="009B2E02"/>
    <w:rsid w:val="009B3E11"/>
    <w:rsid w:val="009B440B"/>
    <w:rsid w:val="009B7426"/>
    <w:rsid w:val="009C1449"/>
    <w:rsid w:val="009C50AB"/>
    <w:rsid w:val="009C6295"/>
    <w:rsid w:val="009C7768"/>
    <w:rsid w:val="009D0A72"/>
    <w:rsid w:val="009D214A"/>
    <w:rsid w:val="009D3328"/>
    <w:rsid w:val="009D4923"/>
    <w:rsid w:val="009D7470"/>
    <w:rsid w:val="009E13FE"/>
    <w:rsid w:val="009E3BDB"/>
    <w:rsid w:val="009E4477"/>
    <w:rsid w:val="009E4D85"/>
    <w:rsid w:val="009E7965"/>
    <w:rsid w:val="009F07D7"/>
    <w:rsid w:val="009F1967"/>
    <w:rsid w:val="009F1ADD"/>
    <w:rsid w:val="009F34CD"/>
    <w:rsid w:val="009F6F68"/>
    <w:rsid w:val="009F79B6"/>
    <w:rsid w:val="00A00AA7"/>
    <w:rsid w:val="00A02523"/>
    <w:rsid w:val="00A04035"/>
    <w:rsid w:val="00A06ADB"/>
    <w:rsid w:val="00A07283"/>
    <w:rsid w:val="00A10999"/>
    <w:rsid w:val="00A12875"/>
    <w:rsid w:val="00A13FE6"/>
    <w:rsid w:val="00A155FB"/>
    <w:rsid w:val="00A17046"/>
    <w:rsid w:val="00A23B00"/>
    <w:rsid w:val="00A23C18"/>
    <w:rsid w:val="00A254D5"/>
    <w:rsid w:val="00A25F3D"/>
    <w:rsid w:val="00A3087A"/>
    <w:rsid w:val="00A31609"/>
    <w:rsid w:val="00A31768"/>
    <w:rsid w:val="00A324AE"/>
    <w:rsid w:val="00A343DD"/>
    <w:rsid w:val="00A35F41"/>
    <w:rsid w:val="00A4252C"/>
    <w:rsid w:val="00A472AF"/>
    <w:rsid w:val="00A51D01"/>
    <w:rsid w:val="00A532E6"/>
    <w:rsid w:val="00A55247"/>
    <w:rsid w:val="00A5526B"/>
    <w:rsid w:val="00A554B7"/>
    <w:rsid w:val="00A56677"/>
    <w:rsid w:val="00A60DF2"/>
    <w:rsid w:val="00A6114C"/>
    <w:rsid w:val="00A6152D"/>
    <w:rsid w:val="00A6254E"/>
    <w:rsid w:val="00A6699F"/>
    <w:rsid w:val="00A67B5A"/>
    <w:rsid w:val="00A76B36"/>
    <w:rsid w:val="00A77675"/>
    <w:rsid w:val="00A84F78"/>
    <w:rsid w:val="00A8514D"/>
    <w:rsid w:val="00A87C36"/>
    <w:rsid w:val="00AA2B22"/>
    <w:rsid w:val="00AA3A70"/>
    <w:rsid w:val="00AA5D64"/>
    <w:rsid w:val="00AB256A"/>
    <w:rsid w:val="00AB278B"/>
    <w:rsid w:val="00AB4170"/>
    <w:rsid w:val="00AB49E3"/>
    <w:rsid w:val="00AB55AD"/>
    <w:rsid w:val="00AC7AD7"/>
    <w:rsid w:val="00AD0812"/>
    <w:rsid w:val="00AD4128"/>
    <w:rsid w:val="00AE1356"/>
    <w:rsid w:val="00AE486A"/>
    <w:rsid w:val="00AE5B58"/>
    <w:rsid w:val="00AE7040"/>
    <w:rsid w:val="00AF09FC"/>
    <w:rsid w:val="00AF2049"/>
    <w:rsid w:val="00AF58F2"/>
    <w:rsid w:val="00AF6E13"/>
    <w:rsid w:val="00B017A8"/>
    <w:rsid w:val="00B03A51"/>
    <w:rsid w:val="00B0523F"/>
    <w:rsid w:val="00B05424"/>
    <w:rsid w:val="00B06263"/>
    <w:rsid w:val="00B12EF7"/>
    <w:rsid w:val="00B1572B"/>
    <w:rsid w:val="00B22A08"/>
    <w:rsid w:val="00B2454C"/>
    <w:rsid w:val="00B24EDE"/>
    <w:rsid w:val="00B30752"/>
    <w:rsid w:val="00B32DF2"/>
    <w:rsid w:val="00B36D1A"/>
    <w:rsid w:val="00B41747"/>
    <w:rsid w:val="00B42B22"/>
    <w:rsid w:val="00B44520"/>
    <w:rsid w:val="00B46C9D"/>
    <w:rsid w:val="00B47B01"/>
    <w:rsid w:val="00B5529F"/>
    <w:rsid w:val="00B6353B"/>
    <w:rsid w:val="00B65EEA"/>
    <w:rsid w:val="00B6683D"/>
    <w:rsid w:val="00B717B7"/>
    <w:rsid w:val="00B71823"/>
    <w:rsid w:val="00B721DF"/>
    <w:rsid w:val="00B734CD"/>
    <w:rsid w:val="00B73AA9"/>
    <w:rsid w:val="00B76617"/>
    <w:rsid w:val="00B775B8"/>
    <w:rsid w:val="00B80D78"/>
    <w:rsid w:val="00B91128"/>
    <w:rsid w:val="00B94019"/>
    <w:rsid w:val="00B94BD5"/>
    <w:rsid w:val="00B97F66"/>
    <w:rsid w:val="00BA23A4"/>
    <w:rsid w:val="00BA31CC"/>
    <w:rsid w:val="00BB13EF"/>
    <w:rsid w:val="00BB7E5E"/>
    <w:rsid w:val="00BC0098"/>
    <w:rsid w:val="00BC0B47"/>
    <w:rsid w:val="00BC16F6"/>
    <w:rsid w:val="00BC39FE"/>
    <w:rsid w:val="00BC6857"/>
    <w:rsid w:val="00BD1077"/>
    <w:rsid w:val="00BD1102"/>
    <w:rsid w:val="00BD2052"/>
    <w:rsid w:val="00BD5AE4"/>
    <w:rsid w:val="00BD5F2A"/>
    <w:rsid w:val="00BD7855"/>
    <w:rsid w:val="00BD79EC"/>
    <w:rsid w:val="00BE22C3"/>
    <w:rsid w:val="00BE3F5B"/>
    <w:rsid w:val="00BE47F8"/>
    <w:rsid w:val="00BE7880"/>
    <w:rsid w:val="00BF20DD"/>
    <w:rsid w:val="00BF392B"/>
    <w:rsid w:val="00BF4D82"/>
    <w:rsid w:val="00BF76B0"/>
    <w:rsid w:val="00C06A89"/>
    <w:rsid w:val="00C06E0B"/>
    <w:rsid w:val="00C07110"/>
    <w:rsid w:val="00C104FF"/>
    <w:rsid w:val="00C11505"/>
    <w:rsid w:val="00C14967"/>
    <w:rsid w:val="00C204DF"/>
    <w:rsid w:val="00C224D0"/>
    <w:rsid w:val="00C25D60"/>
    <w:rsid w:val="00C269DF"/>
    <w:rsid w:val="00C27EA4"/>
    <w:rsid w:val="00C3159B"/>
    <w:rsid w:val="00C32EDA"/>
    <w:rsid w:val="00C413D4"/>
    <w:rsid w:val="00C41A9D"/>
    <w:rsid w:val="00C47FFC"/>
    <w:rsid w:val="00C50F36"/>
    <w:rsid w:val="00C54B57"/>
    <w:rsid w:val="00C55B36"/>
    <w:rsid w:val="00C56332"/>
    <w:rsid w:val="00C57161"/>
    <w:rsid w:val="00C646B0"/>
    <w:rsid w:val="00C74BCB"/>
    <w:rsid w:val="00C824C2"/>
    <w:rsid w:val="00C83A6B"/>
    <w:rsid w:val="00C842E2"/>
    <w:rsid w:val="00C936CB"/>
    <w:rsid w:val="00C9423B"/>
    <w:rsid w:val="00C948E1"/>
    <w:rsid w:val="00C94E54"/>
    <w:rsid w:val="00C963E8"/>
    <w:rsid w:val="00C964E1"/>
    <w:rsid w:val="00C975CD"/>
    <w:rsid w:val="00CA3F57"/>
    <w:rsid w:val="00CA56B9"/>
    <w:rsid w:val="00CA5E49"/>
    <w:rsid w:val="00CB2A7A"/>
    <w:rsid w:val="00CB5F6C"/>
    <w:rsid w:val="00CB684D"/>
    <w:rsid w:val="00CB777D"/>
    <w:rsid w:val="00CC2CA7"/>
    <w:rsid w:val="00CC383C"/>
    <w:rsid w:val="00CC4A16"/>
    <w:rsid w:val="00CC4AC7"/>
    <w:rsid w:val="00CD08E2"/>
    <w:rsid w:val="00CD24C3"/>
    <w:rsid w:val="00CD3553"/>
    <w:rsid w:val="00CD3B60"/>
    <w:rsid w:val="00CD4184"/>
    <w:rsid w:val="00CD52D0"/>
    <w:rsid w:val="00CD5FAF"/>
    <w:rsid w:val="00CE1B39"/>
    <w:rsid w:val="00CE53D1"/>
    <w:rsid w:val="00CE6039"/>
    <w:rsid w:val="00CE648B"/>
    <w:rsid w:val="00CE6D88"/>
    <w:rsid w:val="00CE6DC4"/>
    <w:rsid w:val="00CF0D4B"/>
    <w:rsid w:val="00CF19BD"/>
    <w:rsid w:val="00CF2552"/>
    <w:rsid w:val="00D002FF"/>
    <w:rsid w:val="00D009E6"/>
    <w:rsid w:val="00D057C9"/>
    <w:rsid w:val="00D05E9A"/>
    <w:rsid w:val="00D15059"/>
    <w:rsid w:val="00D15A81"/>
    <w:rsid w:val="00D165B9"/>
    <w:rsid w:val="00D22347"/>
    <w:rsid w:val="00D231F4"/>
    <w:rsid w:val="00D26874"/>
    <w:rsid w:val="00D2716C"/>
    <w:rsid w:val="00D27D6E"/>
    <w:rsid w:val="00D369EE"/>
    <w:rsid w:val="00D37570"/>
    <w:rsid w:val="00D37767"/>
    <w:rsid w:val="00D4049F"/>
    <w:rsid w:val="00D41231"/>
    <w:rsid w:val="00D41927"/>
    <w:rsid w:val="00D433EB"/>
    <w:rsid w:val="00D43D7F"/>
    <w:rsid w:val="00D44032"/>
    <w:rsid w:val="00D47689"/>
    <w:rsid w:val="00D520FA"/>
    <w:rsid w:val="00D54311"/>
    <w:rsid w:val="00D620E8"/>
    <w:rsid w:val="00D626B1"/>
    <w:rsid w:val="00D62B33"/>
    <w:rsid w:val="00D645A8"/>
    <w:rsid w:val="00D8108F"/>
    <w:rsid w:val="00D83A06"/>
    <w:rsid w:val="00D87203"/>
    <w:rsid w:val="00D91574"/>
    <w:rsid w:val="00D91E02"/>
    <w:rsid w:val="00D93917"/>
    <w:rsid w:val="00D94351"/>
    <w:rsid w:val="00D94E51"/>
    <w:rsid w:val="00D97526"/>
    <w:rsid w:val="00D97E1F"/>
    <w:rsid w:val="00DA01B1"/>
    <w:rsid w:val="00DA0DDF"/>
    <w:rsid w:val="00DA28F6"/>
    <w:rsid w:val="00DA391D"/>
    <w:rsid w:val="00DA3FDA"/>
    <w:rsid w:val="00DA517B"/>
    <w:rsid w:val="00DB0094"/>
    <w:rsid w:val="00DB16CF"/>
    <w:rsid w:val="00DB401B"/>
    <w:rsid w:val="00DB5105"/>
    <w:rsid w:val="00DB6652"/>
    <w:rsid w:val="00DC0E60"/>
    <w:rsid w:val="00DC1308"/>
    <w:rsid w:val="00DC139A"/>
    <w:rsid w:val="00DC3295"/>
    <w:rsid w:val="00DC6BF0"/>
    <w:rsid w:val="00DC6EAB"/>
    <w:rsid w:val="00DD0C42"/>
    <w:rsid w:val="00DD1398"/>
    <w:rsid w:val="00DD1CDF"/>
    <w:rsid w:val="00DD483A"/>
    <w:rsid w:val="00DD512C"/>
    <w:rsid w:val="00DD5808"/>
    <w:rsid w:val="00DD5CEB"/>
    <w:rsid w:val="00DD640A"/>
    <w:rsid w:val="00DE65B4"/>
    <w:rsid w:val="00DF2797"/>
    <w:rsid w:val="00DF2812"/>
    <w:rsid w:val="00DF41D9"/>
    <w:rsid w:val="00DF6944"/>
    <w:rsid w:val="00E03FC6"/>
    <w:rsid w:val="00E04726"/>
    <w:rsid w:val="00E1134D"/>
    <w:rsid w:val="00E20A58"/>
    <w:rsid w:val="00E2232A"/>
    <w:rsid w:val="00E30C3A"/>
    <w:rsid w:val="00E324AB"/>
    <w:rsid w:val="00E3457F"/>
    <w:rsid w:val="00E42BA3"/>
    <w:rsid w:val="00E42EC9"/>
    <w:rsid w:val="00E43E74"/>
    <w:rsid w:val="00E44B09"/>
    <w:rsid w:val="00E45C74"/>
    <w:rsid w:val="00E47C2C"/>
    <w:rsid w:val="00E5004B"/>
    <w:rsid w:val="00E51B1F"/>
    <w:rsid w:val="00E52F57"/>
    <w:rsid w:val="00E53FEC"/>
    <w:rsid w:val="00E56615"/>
    <w:rsid w:val="00E5673C"/>
    <w:rsid w:val="00E60DC9"/>
    <w:rsid w:val="00E63F2B"/>
    <w:rsid w:val="00E65050"/>
    <w:rsid w:val="00E7541D"/>
    <w:rsid w:val="00E774FE"/>
    <w:rsid w:val="00E82033"/>
    <w:rsid w:val="00E82BC7"/>
    <w:rsid w:val="00E87740"/>
    <w:rsid w:val="00E90748"/>
    <w:rsid w:val="00E93217"/>
    <w:rsid w:val="00E9371B"/>
    <w:rsid w:val="00E953D1"/>
    <w:rsid w:val="00EB5308"/>
    <w:rsid w:val="00EB5B12"/>
    <w:rsid w:val="00EB6165"/>
    <w:rsid w:val="00EC15CD"/>
    <w:rsid w:val="00EC24B4"/>
    <w:rsid w:val="00EC5C11"/>
    <w:rsid w:val="00EC657B"/>
    <w:rsid w:val="00ED252D"/>
    <w:rsid w:val="00EE2ADD"/>
    <w:rsid w:val="00EE38E7"/>
    <w:rsid w:val="00EF1D38"/>
    <w:rsid w:val="00EF22DB"/>
    <w:rsid w:val="00EF5581"/>
    <w:rsid w:val="00EF5F80"/>
    <w:rsid w:val="00EF7661"/>
    <w:rsid w:val="00EF77E0"/>
    <w:rsid w:val="00EF7D84"/>
    <w:rsid w:val="00F00624"/>
    <w:rsid w:val="00F012A1"/>
    <w:rsid w:val="00F03504"/>
    <w:rsid w:val="00F03A49"/>
    <w:rsid w:val="00F060D9"/>
    <w:rsid w:val="00F14E89"/>
    <w:rsid w:val="00F15BCF"/>
    <w:rsid w:val="00F2222A"/>
    <w:rsid w:val="00F2262C"/>
    <w:rsid w:val="00F23D17"/>
    <w:rsid w:val="00F240E0"/>
    <w:rsid w:val="00F243CE"/>
    <w:rsid w:val="00F253A3"/>
    <w:rsid w:val="00F27235"/>
    <w:rsid w:val="00F31034"/>
    <w:rsid w:val="00F32DA2"/>
    <w:rsid w:val="00F36608"/>
    <w:rsid w:val="00F367AA"/>
    <w:rsid w:val="00F36D7C"/>
    <w:rsid w:val="00F41F82"/>
    <w:rsid w:val="00F4461F"/>
    <w:rsid w:val="00F456D1"/>
    <w:rsid w:val="00F45A11"/>
    <w:rsid w:val="00F46F29"/>
    <w:rsid w:val="00F47603"/>
    <w:rsid w:val="00F501FB"/>
    <w:rsid w:val="00F540F6"/>
    <w:rsid w:val="00F54C6B"/>
    <w:rsid w:val="00F56D22"/>
    <w:rsid w:val="00F61ABD"/>
    <w:rsid w:val="00F65CE8"/>
    <w:rsid w:val="00F67325"/>
    <w:rsid w:val="00F703B3"/>
    <w:rsid w:val="00F71DD4"/>
    <w:rsid w:val="00F71E00"/>
    <w:rsid w:val="00F74B4F"/>
    <w:rsid w:val="00F74CC7"/>
    <w:rsid w:val="00F74F6A"/>
    <w:rsid w:val="00F75EE1"/>
    <w:rsid w:val="00F8084A"/>
    <w:rsid w:val="00F862CA"/>
    <w:rsid w:val="00F8749A"/>
    <w:rsid w:val="00F92ACD"/>
    <w:rsid w:val="00F92B09"/>
    <w:rsid w:val="00F95F79"/>
    <w:rsid w:val="00F96813"/>
    <w:rsid w:val="00F97586"/>
    <w:rsid w:val="00FA02B4"/>
    <w:rsid w:val="00FA354B"/>
    <w:rsid w:val="00FA3A07"/>
    <w:rsid w:val="00FB19D3"/>
    <w:rsid w:val="00FB21AF"/>
    <w:rsid w:val="00FB34E4"/>
    <w:rsid w:val="00FB58BE"/>
    <w:rsid w:val="00FB706C"/>
    <w:rsid w:val="00FC048F"/>
    <w:rsid w:val="00FC0CCD"/>
    <w:rsid w:val="00FC0ED1"/>
    <w:rsid w:val="00FC61D8"/>
    <w:rsid w:val="00FD35EF"/>
    <w:rsid w:val="00FD5AED"/>
    <w:rsid w:val="00FD7122"/>
    <w:rsid w:val="00FE0AC0"/>
    <w:rsid w:val="00FE4BEC"/>
    <w:rsid w:val="00FE69FC"/>
    <w:rsid w:val="00FF3164"/>
    <w:rsid w:val="00FF64D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1312FA"/>
    <w:pPr>
      <w:keepNext/>
      <w:spacing w:before="240" w:after="60"/>
      <w:outlineLvl w:val="0"/>
    </w:pPr>
    <w:rPr>
      <w:rFonts w:ascii="Cambria" w:hAnsi="Cambria"/>
      <w:b/>
      <w:bCs/>
      <w:kern w:val="32"/>
      <w:sz w:val="32"/>
      <w:szCs w:val="32"/>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character" w:customStyle="1" w:styleId="apple-converted-space">
    <w:name w:val="apple-converted-space"/>
    <w:rsid w:val="00682FB4"/>
  </w:style>
  <w:style w:type="paragraph" w:styleId="z-Hautduformulaire">
    <w:name w:val="HTML Top of Form"/>
    <w:basedOn w:val="Normal"/>
    <w:next w:val="Normal"/>
    <w:link w:val="z-HautduformulaireCar"/>
    <w:hidden/>
    <w:uiPriority w:val="99"/>
    <w:semiHidden/>
    <w:unhideWhenUsed/>
    <w:rsid w:val="00331CFB"/>
    <w:pPr>
      <w:pBdr>
        <w:bottom w:val="single" w:sz="6" w:space="1" w:color="auto"/>
      </w:pBdr>
      <w:jc w:val="center"/>
    </w:pPr>
    <w:rPr>
      <w:rFonts w:ascii="Arial" w:hAnsi="Arial" w:cs="Arial"/>
      <w:vanish/>
      <w:sz w:val="16"/>
      <w:szCs w:val="16"/>
    </w:rPr>
  </w:style>
  <w:style w:type="character" w:customStyle="1" w:styleId="z-HautduformulaireCar">
    <w:name w:val="z-Haut du formulaire Car"/>
    <w:link w:val="z-Hautduformulaire"/>
    <w:uiPriority w:val="99"/>
    <w:semiHidden/>
    <w:rsid w:val="00331CFB"/>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331CFB"/>
    <w:pPr>
      <w:pBdr>
        <w:top w:val="single" w:sz="6" w:space="1" w:color="auto"/>
      </w:pBdr>
      <w:jc w:val="center"/>
    </w:pPr>
    <w:rPr>
      <w:rFonts w:ascii="Arial" w:hAnsi="Arial" w:cs="Arial"/>
      <w:vanish/>
      <w:sz w:val="16"/>
      <w:szCs w:val="16"/>
    </w:rPr>
  </w:style>
  <w:style w:type="character" w:customStyle="1" w:styleId="z-BasduformulaireCar">
    <w:name w:val="z-Bas du formulaire Car"/>
    <w:link w:val="z-Basduformulaire"/>
    <w:uiPriority w:val="99"/>
    <w:rsid w:val="00331CFB"/>
    <w:rPr>
      <w:rFonts w:ascii="Arial" w:hAnsi="Arial" w:cs="Arial"/>
      <w:vanish/>
      <w:sz w:val="16"/>
      <w:szCs w:val="16"/>
    </w:rPr>
  </w:style>
  <w:style w:type="character" w:styleId="lev">
    <w:name w:val="Strong"/>
    <w:uiPriority w:val="22"/>
    <w:qFormat/>
    <w:rsid w:val="00331CFB"/>
    <w:rPr>
      <w:b/>
      <w:bCs/>
    </w:rPr>
  </w:style>
  <w:style w:type="character" w:styleId="Lienhypertexte">
    <w:name w:val="Hyperlink"/>
    <w:uiPriority w:val="99"/>
    <w:semiHidden/>
    <w:unhideWhenUsed/>
    <w:rsid w:val="008308FE"/>
    <w:rPr>
      <w:color w:val="0000FF"/>
      <w:u w:val="single"/>
    </w:rPr>
  </w:style>
  <w:style w:type="character" w:styleId="Accentuation">
    <w:name w:val="Emphasis"/>
    <w:uiPriority w:val="20"/>
    <w:qFormat/>
    <w:rsid w:val="008308FE"/>
    <w:rPr>
      <w:i/>
      <w:iCs/>
    </w:rPr>
  </w:style>
  <w:style w:type="character" w:customStyle="1" w:styleId="grame">
    <w:name w:val="grame"/>
    <w:rsid w:val="00B717B7"/>
  </w:style>
  <w:style w:type="character" w:customStyle="1" w:styleId="spelle">
    <w:name w:val="spelle"/>
    <w:rsid w:val="00B717B7"/>
  </w:style>
  <w:style w:type="character" w:customStyle="1" w:styleId="Titre1Car">
    <w:name w:val="Titre 1 Car"/>
    <w:link w:val="Titre1"/>
    <w:uiPriority w:val="9"/>
    <w:rsid w:val="001312FA"/>
    <w:rPr>
      <w:rFonts w:ascii="Cambria" w:eastAsia="Times New Roman" w:hAnsi="Cambria" w:cs="Times New Roman"/>
      <w:b/>
      <w:bCs/>
      <w:kern w:val="32"/>
      <w:sz w:val="32"/>
      <w:szCs w:val="32"/>
    </w:rPr>
  </w:style>
  <w:style w:type="paragraph" w:styleId="Titre">
    <w:name w:val="Title"/>
    <w:basedOn w:val="Normal"/>
    <w:link w:val="TitreCar"/>
    <w:qFormat/>
    <w:rsid w:val="00100F43"/>
    <w:pPr>
      <w:jc w:val="center"/>
    </w:pPr>
    <w:rPr>
      <w:rFonts w:ascii="Times" w:eastAsia="Times" w:hAnsi="Times"/>
      <w:b/>
      <w:szCs w:val="20"/>
    </w:rPr>
  </w:style>
  <w:style w:type="character" w:customStyle="1" w:styleId="TitreCar">
    <w:name w:val="Titre Car"/>
    <w:link w:val="Titre"/>
    <w:rsid w:val="00100F43"/>
    <w:rPr>
      <w:rFonts w:ascii="Times" w:eastAsia="Times" w:hAnsi="Times"/>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1312FA"/>
    <w:pPr>
      <w:keepNext/>
      <w:spacing w:before="240" w:after="60"/>
      <w:outlineLvl w:val="0"/>
    </w:pPr>
    <w:rPr>
      <w:rFonts w:ascii="Cambria" w:hAnsi="Cambria"/>
      <w:b/>
      <w:bCs/>
      <w:kern w:val="32"/>
      <w:sz w:val="32"/>
      <w:szCs w:val="32"/>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character" w:customStyle="1" w:styleId="apple-converted-space">
    <w:name w:val="apple-converted-space"/>
    <w:rsid w:val="00682FB4"/>
  </w:style>
  <w:style w:type="paragraph" w:styleId="z-Hautduformulaire">
    <w:name w:val="HTML Top of Form"/>
    <w:basedOn w:val="Normal"/>
    <w:next w:val="Normal"/>
    <w:link w:val="z-HautduformulaireCar"/>
    <w:hidden/>
    <w:uiPriority w:val="99"/>
    <w:semiHidden/>
    <w:unhideWhenUsed/>
    <w:rsid w:val="00331CFB"/>
    <w:pPr>
      <w:pBdr>
        <w:bottom w:val="single" w:sz="6" w:space="1" w:color="auto"/>
      </w:pBdr>
      <w:jc w:val="center"/>
    </w:pPr>
    <w:rPr>
      <w:rFonts w:ascii="Arial" w:hAnsi="Arial" w:cs="Arial"/>
      <w:vanish/>
      <w:sz w:val="16"/>
      <w:szCs w:val="16"/>
    </w:rPr>
  </w:style>
  <w:style w:type="character" w:customStyle="1" w:styleId="z-HautduformulaireCar">
    <w:name w:val="z-Haut du formulaire Car"/>
    <w:link w:val="z-Hautduformulaire"/>
    <w:uiPriority w:val="99"/>
    <w:semiHidden/>
    <w:rsid w:val="00331CFB"/>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331CFB"/>
    <w:pPr>
      <w:pBdr>
        <w:top w:val="single" w:sz="6" w:space="1" w:color="auto"/>
      </w:pBdr>
      <w:jc w:val="center"/>
    </w:pPr>
    <w:rPr>
      <w:rFonts w:ascii="Arial" w:hAnsi="Arial" w:cs="Arial"/>
      <w:vanish/>
      <w:sz w:val="16"/>
      <w:szCs w:val="16"/>
    </w:rPr>
  </w:style>
  <w:style w:type="character" w:customStyle="1" w:styleId="z-BasduformulaireCar">
    <w:name w:val="z-Bas du formulaire Car"/>
    <w:link w:val="z-Basduformulaire"/>
    <w:uiPriority w:val="99"/>
    <w:rsid w:val="00331CFB"/>
    <w:rPr>
      <w:rFonts w:ascii="Arial" w:hAnsi="Arial" w:cs="Arial"/>
      <w:vanish/>
      <w:sz w:val="16"/>
      <w:szCs w:val="16"/>
    </w:rPr>
  </w:style>
  <w:style w:type="character" w:styleId="lev">
    <w:name w:val="Strong"/>
    <w:uiPriority w:val="22"/>
    <w:qFormat/>
    <w:rsid w:val="00331CFB"/>
    <w:rPr>
      <w:b/>
      <w:bCs/>
    </w:rPr>
  </w:style>
  <w:style w:type="character" w:styleId="Lienhypertexte">
    <w:name w:val="Hyperlink"/>
    <w:uiPriority w:val="99"/>
    <w:semiHidden/>
    <w:unhideWhenUsed/>
    <w:rsid w:val="008308FE"/>
    <w:rPr>
      <w:color w:val="0000FF"/>
      <w:u w:val="single"/>
    </w:rPr>
  </w:style>
  <w:style w:type="character" w:styleId="Accentuation">
    <w:name w:val="Emphasis"/>
    <w:uiPriority w:val="20"/>
    <w:qFormat/>
    <w:rsid w:val="008308FE"/>
    <w:rPr>
      <w:i/>
      <w:iCs/>
    </w:rPr>
  </w:style>
  <w:style w:type="character" w:customStyle="1" w:styleId="grame">
    <w:name w:val="grame"/>
    <w:rsid w:val="00B717B7"/>
  </w:style>
  <w:style w:type="character" w:customStyle="1" w:styleId="spelle">
    <w:name w:val="spelle"/>
    <w:rsid w:val="00B717B7"/>
  </w:style>
  <w:style w:type="character" w:customStyle="1" w:styleId="Titre1Car">
    <w:name w:val="Titre 1 Car"/>
    <w:link w:val="Titre1"/>
    <w:uiPriority w:val="9"/>
    <w:rsid w:val="001312FA"/>
    <w:rPr>
      <w:rFonts w:ascii="Cambria" w:eastAsia="Times New Roman" w:hAnsi="Cambria" w:cs="Times New Roman"/>
      <w:b/>
      <w:bCs/>
      <w:kern w:val="32"/>
      <w:sz w:val="32"/>
      <w:szCs w:val="32"/>
    </w:rPr>
  </w:style>
  <w:style w:type="paragraph" w:styleId="Titre">
    <w:name w:val="Title"/>
    <w:basedOn w:val="Normal"/>
    <w:link w:val="TitreCar"/>
    <w:qFormat/>
    <w:rsid w:val="00100F43"/>
    <w:pPr>
      <w:jc w:val="center"/>
    </w:pPr>
    <w:rPr>
      <w:rFonts w:ascii="Times" w:eastAsia="Times" w:hAnsi="Times"/>
      <w:b/>
      <w:szCs w:val="20"/>
    </w:rPr>
  </w:style>
  <w:style w:type="character" w:customStyle="1" w:styleId="TitreCar">
    <w:name w:val="Titre Car"/>
    <w:link w:val="Titre"/>
    <w:rsid w:val="00100F43"/>
    <w:rPr>
      <w:rFonts w:ascii="Times" w:eastAsia="Times" w:hAnsi="Times"/>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07844">
      <w:bodyDiv w:val="1"/>
      <w:marLeft w:val="0"/>
      <w:marRight w:val="0"/>
      <w:marTop w:val="0"/>
      <w:marBottom w:val="0"/>
      <w:divBdr>
        <w:top w:val="none" w:sz="0" w:space="0" w:color="auto"/>
        <w:left w:val="none" w:sz="0" w:space="0" w:color="auto"/>
        <w:bottom w:val="none" w:sz="0" w:space="0" w:color="auto"/>
        <w:right w:val="none" w:sz="0" w:space="0" w:color="auto"/>
      </w:divBdr>
    </w:div>
    <w:div w:id="545684953">
      <w:bodyDiv w:val="1"/>
      <w:marLeft w:val="0"/>
      <w:marRight w:val="0"/>
      <w:marTop w:val="0"/>
      <w:marBottom w:val="0"/>
      <w:divBdr>
        <w:top w:val="none" w:sz="0" w:space="0" w:color="auto"/>
        <w:left w:val="none" w:sz="0" w:space="0" w:color="auto"/>
        <w:bottom w:val="none" w:sz="0" w:space="0" w:color="auto"/>
        <w:right w:val="none" w:sz="0" w:space="0" w:color="auto"/>
      </w:divBdr>
    </w:div>
    <w:div w:id="1494761116">
      <w:bodyDiv w:val="1"/>
      <w:marLeft w:val="0"/>
      <w:marRight w:val="0"/>
      <w:marTop w:val="0"/>
      <w:marBottom w:val="0"/>
      <w:divBdr>
        <w:top w:val="none" w:sz="0" w:space="0" w:color="auto"/>
        <w:left w:val="none" w:sz="0" w:space="0" w:color="auto"/>
        <w:bottom w:val="none" w:sz="0" w:space="0" w:color="auto"/>
        <w:right w:val="none" w:sz="0" w:space="0" w:color="auto"/>
      </w:divBdr>
    </w:div>
    <w:div w:id="1809204334">
      <w:bodyDiv w:val="1"/>
      <w:marLeft w:val="0"/>
      <w:marRight w:val="0"/>
      <w:marTop w:val="0"/>
      <w:marBottom w:val="0"/>
      <w:divBdr>
        <w:top w:val="none" w:sz="0" w:space="0" w:color="auto"/>
        <w:left w:val="none" w:sz="0" w:space="0" w:color="auto"/>
        <w:bottom w:val="none" w:sz="0" w:space="0" w:color="auto"/>
        <w:right w:val="none" w:sz="0" w:space="0" w:color="auto"/>
      </w:divBdr>
    </w:div>
    <w:div w:id="1828667374">
      <w:bodyDiv w:val="1"/>
      <w:marLeft w:val="0"/>
      <w:marRight w:val="0"/>
      <w:marTop w:val="0"/>
      <w:marBottom w:val="0"/>
      <w:divBdr>
        <w:top w:val="none" w:sz="0" w:space="0" w:color="auto"/>
        <w:left w:val="none" w:sz="0" w:space="0" w:color="auto"/>
        <w:bottom w:val="none" w:sz="0" w:space="0" w:color="auto"/>
        <w:right w:val="none" w:sz="0" w:space="0" w:color="auto"/>
      </w:divBdr>
    </w:div>
    <w:div w:id="186228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0.wmf"/><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6.png"/><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oleObject" Target="embeddings/oleObject37.bin"/><Relationship Id="rId84" Type="http://schemas.openxmlformats.org/officeDocument/2006/relationships/oleObject" Target="embeddings/oleObject41.bin"/><Relationship Id="rId89" Type="http://schemas.openxmlformats.org/officeDocument/2006/relationships/image" Target="media/image39.wmf"/><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5.bin"/><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0.wmf"/><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image" Target="media/image19.jpeg"/><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oleObject" Target="embeddings/oleObject36.bin"/><Relationship Id="rId79" Type="http://schemas.openxmlformats.org/officeDocument/2006/relationships/image" Target="media/image34.png"/><Relationship Id="rId87" Type="http://schemas.openxmlformats.org/officeDocument/2006/relationships/image" Target="media/image38.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40.bin"/><Relationship Id="rId90" Type="http://schemas.openxmlformats.org/officeDocument/2006/relationships/oleObject" Target="embeddings/oleObject44.bin"/><Relationship Id="rId95" Type="http://schemas.openxmlformats.org/officeDocument/2006/relationships/header" Target="header1.xml"/><Relationship Id="rId19" Type="http://schemas.openxmlformats.org/officeDocument/2006/relationships/oleObject" Target="embeddings/oleObject6.bin"/><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29.wmf"/><Relationship Id="rId77" Type="http://schemas.openxmlformats.org/officeDocument/2006/relationships/image" Target="media/image33.png"/><Relationship Id="rId100"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oleObject" Target="embeddings/oleObject24.bin"/><Relationship Id="rId72" Type="http://schemas.openxmlformats.org/officeDocument/2006/relationships/oleObject" Target="embeddings/oleObject35.bin"/><Relationship Id="rId80" Type="http://schemas.openxmlformats.org/officeDocument/2006/relationships/oleObject" Target="embeddings/oleObject39.bin"/><Relationship Id="rId85" Type="http://schemas.openxmlformats.org/officeDocument/2006/relationships/image" Target="media/image37.wmf"/><Relationship Id="rId93" Type="http://schemas.openxmlformats.org/officeDocument/2006/relationships/image" Target="media/image41.png"/><Relationship Id="rId98"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7.bin"/><Relationship Id="rId46" Type="http://schemas.openxmlformats.org/officeDocument/2006/relationships/image" Target="media/image20.jpeg"/><Relationship Id="rId59" Type="http://schemas.openxmlformats.org/officeDocument/2006/relationships/image" Target="media/image24.wmf"/><Relationship Id="rId67" Type="http://schemas.openxmlformats.org/officeDocument/2006/relationships/image" Target="media/image28.png"/><Relationship Id="rId20" Type="http://schemas.openxmlformats.org/officeDocument/2006/relationships/image" Target="media/image9.wmf"/><Relationship Id="rId41" Type="http://schemas.openxmlformats.org/officeDocument/2006/relationships/image" Target="media/image15.png"/><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2.png"/><Relationship Id="rId83" Type="http://schemas.openxmlformats.org/officeDocument/2006/relationships/image" Target="media/image36.png"/><Relationship Id="rId88" Type="http://schemas.openxmlformats.org/officeDocument/2006/relationships/oleObject" Target="embeddings/oleObject43.bin"/><Relationship Id="rId91" Type="http://schemas.openxmlformats.org/officeDocument/2006/relationships/image" Target="media/image40.wmf"/><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image" Target="media/image23.png"/><Relationship Id="rId10" Type="http://schemas.openxmlformats.org/officeDocument/2006/relationships/image" Target="media/image4.png"/><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8.bin"/><Relationship Id="rId81" Type="http://schemas.openxmlformats.org/officeDocument/2006/relationships/image" Target="media/image35.wmf"/><Relationship Id="rId86" Type="http://schemas.openxmlformats.org/officeDocument/2006/relationships/oleObject" Target="embeddings/oleObject42.bin"/><Relationship Id="rId94" Type="http://schemas.openxmlformats.org/officeDocument/2006/relationships/oleObject" Target="embeddings/oleObject46.bin"/><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oleObject" Target="embeddings/oleObject18.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1815</Words>
  <Characters>9984</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11776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Chimie organique et champ magnétique</dc:title>
  <dc:subject>Les réactions acido-basique et optique géométrique</dc:subject>
  <dc:creator>dataelouardi</dc:creator>
  <cp:keywords>physique chimie</cp:keywords>
  <dc:description>Les réactions acido-basique et optique géométrique</dc:description>
  <cp:lastModifiedBy>user</cp:lastModifiedBy>
  <cp:revision>5</cp:revision>
  <cp:lastPrinted>2019-09-08T13:58:00Z</cp:lastPrinted>
  <dcterms:created xsi:type="dcterms:W3CDTF">2019-09-08T13:58:00Z</dcterms:created>
  <dcterms:modified xsi:type="dcterms:W3CDTF">2019-09-08T13:58:00Z</dcterms:modified>
  <cp:category>physique chimie</cp:category>
  <cp:contentStatus>physique chimie;</cp:contentStatus>
</cp:coreProperties>
</file>